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3" w:rsidRPr="008D3793" w:rsidRDefault="00DA7393" w:rsidP="00DA7393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8D3793">
        <w:rPr>
          <w:rFonts w:eastAsia="Times New Roman"/>
          <w:b/>
          <w:lang w:eastAsia="ru-RU"/>
        </w:rPr>
        <w:t>Приложение №</w:t>
      </w:r>
      <w:r>
        <w:rPr>
          <w:rFonts w:eastAsia="Times New Roman"/>
          <w:b/>
          <w:lang w:eastAsia="ru-RU"/>
        </w:rPr>
        <w:t xml:space="preserve"> 2</w:t>
      </w:r>
    </w:p>
    <w:p w:rsidR="00DA7393" w:rsidRPr="008D3793" w:rsidRDefault="00DA7393" w:rsidP="00DA7393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8D3793">
        <w:rPr>
          <w:rFonts w:eastAsia="Times New Roman"/>
          <w:b/>
          <w:lang w:eastAsia="ru-RU"/>
        </w:rPr>
        <w:t>к регламенту проведения тендеров</w:t>
      </w:r>
    </w:p>
    <w:p w:rsidR="00DA7393" w:rsidRDefault="00DA7393" w:rsidP="00DA7393">
      <w:pPr>
        <w:spacing w:after="0" w:line="240" w:lineRule="auto"/>
        <w:rPr>
          <w:rFonts w:eastAsia="Times New Roman"/>
          <w:u w:val="single"/>
          <w:lang w:eastAsia="ru-RU"/>
        </w:rPr>
      </w:pPr>
    </w:p>
    <w:p w:rsidR="00DA7393" w:rsidRDefault="00DA7393" w:rsidP="00DA7393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A7393" w:rsidRPr="00D246A1" w:rsidRDefault="00DA7393" w:rsidP="00DA7393">
      <w:pPr>
        <w:spacing w:after="0" w:line="240" w:lineRule="auto"/>
        <w:jc w:val="center"/>
      </w:pPr>
      <w:r w:rsidRPr="00D246A1">
        <w:t xml:space="preserve">ЗАЯВКА НА УЧАСТИЕ В </w:t>
      </w:r>
      <w:r>
        <w:rPr>
          <w:rFonts w:eastAsia="Times New Roman"/>
          <w:lang w:eastAsia="ru-RU"/>
        </w:rPr>
        <w:t>ТЕНДЕРЕ</w:t>
      </w:r>
    </w:p>
    <w:p w:rsidR="00DA7393" w:rsidRDefault="00DA7393" w:rsidP="00DA7393">
      <w:pPr>
        <w:tabs>
          <w:tab w:val="left" w:pos="72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DA7393" w:rsidRDefault="00DA7393" w:rsidP="00DA7393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8D3793">
        <w:rPr>
          <w:rFonts w:eastAsia="Times New Roman"/>
          <w:b/>
          <w:lang w:eastAsia="ru-RU"/>
        </w:rPr>
        <w:t xml:space="preserve"> ____________</w:t>
      </w:r>
      <w:r>
        <w:rPr>
          <w:rFonts w:eastAsia="Times New Roman"/>
          <w:b/>
          <w:lang w:eastAsia="ru-RU"/>
        </w:rPr>
        <w:t>_____________ (далее – «Общество») в лице _______________________________________</w:t>
      </w:r>
    </w:p>
    <w:p w:rsidR="00DA7393" w:rsidRPr="00D246A1" w:rsidRDefault="00DA7393" w:rsidP="00DA7393">
      <w:pPr>
        <w:tabs>
          <w:tab w:val="left" w:pos="720"/>
        </w:tabs>
        <w:spacing w:after="0" w:line="240" w:lineRule="auto"/>
        <w:rPr>
          <w:b/>
          <w:sz w:val="20"/>
        </w:rPr>
      </w:pPr>
      <w:r w:rsidRPr="00873A4D">
        <w:rPr>
          <w:rFonts w:eastAsia="Times New Roman"/>
          <w:b/>
          <w:i/>
          <w:sz w:val="20"/>
          <w:szCs w:val="20"/>
          <w:lang w:eastAsia="ru-RU"/>
        </w:rPr>
        <w:t xml:space="preserve">(полное наименование </w:t>
      </w:r>
      <w:r>
        <w:rPr>
          <w:rFonts w:eastAsia="Times New Roman"/>
          <w:b/>
          <w:i/>
          <w:sz w:val="20"/>
          <w:szCs w:val="20"/>
          <w:lang w:eastAsia="ru-RU"/>
        </w:rPr>
        <w:t>организации</w:t>
      </w:r>
      <w:r w:rsidRPr="009D5BDA">
        <w:rPr>
          <w:rFonts w:eastAsia="Times New Roman"/>
          <w:b/>
          <w:i/>
          <w:sz w:val="20"/>
          <w:szCs w:val="20"/>
          <w:lang w:eastAsia="ru-RU"/>
        </w:rPr>
        <w:t>)</w:t>
      </w:r>
      <w:r w:rsidRPr="008D3793">
        <w:rPr>
          <w:rFonts w:eastAsia="Times New Roman"/>
          <w:b/>
          <w:i/>
          <w:lang w:eastAsia="ru-RU"/>
        </w:rPr>
        <w:t xml:space="preserve">          </w:t>
      </w:r>
      <w:r>
        <w:rPr>
          <w:rFonts w:eastAsia="Times New Roman"/>
          <w:b/>
          <w:i/>
          <w:lang w:eastAsia="ru-RU"/>
        </w:rPr>
        <w:t xml:space="preserve">        </w:t>
      </w:r>
      <w:r w:rsidRPr="008D3793">
        <w:rPr>
          <w:rFonts w:eastAsia="Times New Roman"/>
          <w:b/>
          <w:i/>
          <w:lang w:eastAsia="ru-RU"/>
        </w:rPr>
        <w:t xml:space="preserve">       </w:t>
      </w:r>
      <w:r w:rsidRPr="00D246A1">
        <w:rPr>
          <w:b/>
          <w:i/>
        </w:rPr>
        <w:t xml:space="preserve">                       </w:t>
      </w:r>
      <w:r w:rsidRPr="00873A4D">
        <w:rPr>
          <w:rFonts w:eastAsia="Times New Roman"/>
          <w:b/>
          <w:i/>
          <w:sz w:val="20"/>
          <w:szCs w:val="20"/>
          <w:lang w:eastAsia="ru-RU"/>
        </w:rPr>
        <w:t>(должность уполномоченного лица и его Ф.И.О.)</w:t>
      </w:r>
    </w:p>
    <w:p w:rsidR="00DA7393" w:rsidRPr="00D246A1" w:rsidRDefault="00DA7393" w:rsidP="00DA7393">
      <w:pPr>
        <w:spacing w:after="0" w:line="240" w:lineRule="auto"/>
        <w:ind w:left="284" w:hanging="284"/>
        <w:jc w:val="both"/>
        <w:rPr>
          <w:b/>
        </w:rPr>
      </w:pPr>
      <w:proofErr w:type="gramStart"/>
      <w:r w:rsidRPr="00D246A1">
        <w:rPr>
          <w:b/>
        </w:rPr>
        <w:t>действующего</w:t>
      </w:r>
      <w:proofErr w:type="gramEnd"/>
      <w:r w:rsidRPr="00D246A1">
        <w:rPr>
          <w:b/>
        </w:rPr>
        <w:t xml:space="preserve"> на основании </w:t>
      </w:r>
      <w:r>
        <w:rPr>
          <w:rFonts w:eastAsia="Times New Roman"/>
          <w:b/>
          <w:lang w:eastAsia="ru-RU"/>
        </w:rPr>
        <w:t>__________</w:t>
      </w:r>
      <w:r w:rsidRPr="008D3793">
        <w:rPr>
          <w:rFonts w:eastAsia="Times New Roman"/>
          <w:b/>
          <w:lang w:eastAsia="ru-RU"/>
        </w:rPr>
        <w:t>____________</w:t>
      </w:r>
      <w:r>
        <w:rPr>
          <w:rFonts w:eastAsia="Times New Roman"/>
          <w:b/>
          <w:lang w:eastAsia="ru-RU"/>
        </w:rPr>
        <w:t>______</w:t>
      </w:r>
      <w:r w:rsidRPr="008D3793">
        <w:rPr>
          <w:rFonts w:eastAsia="Times New Roman"/>
          <w:b/>
          <w:lang w:eastAsia="ru-RU"/>
        </w:rPr>
        <w:t>_,</w:t>
      </w:r>
      <w:r>
        <w:rPr>
          <w:rFonts w:eastAsia="Times New Roman"/>
          <w:b/>
          <w:lang w:eastAsia="ru-RU"/>
        </w:rPr>
        <w:t xml:space="preserve"> предлагает выполнить предусмотренные</w:t>
      </w:r>
    </w:p>
    <w:p w:rsidR="00DA7393" w:rsidRPr="00852386" w:rsidRDefault="00DA7393" w:rsidP="00DA7393">
      <w:pPr>
        <w:spacing w:after="0" w:line="240" w:lineRule="auto"/>
        <w:ind w:left="284" w:hanging="284"/>
        <w:jc w:val="both"/>
        <w:rPr>
          <w:rFonts w:eastAsia="Times New Roman"/>
          <w:b/>
          <w:i/>
          <w:sz w:val="20"/>
          <w:szCs w:val="20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</w:t>
      </w:r>
      <w:r w:rsidRPr="00852386">
        <w:rPr>
          <w:rFonts w:eastAsia="Times New Roman"/>
          <w:b/>
          <w:i/>
          <w:sz w:val="20"/>
          <w:szCs w:val="20"/>
          <w:lang w:eastAsia="ru-RU"/>
        </w:rPr>
        <w:t xml:space="preserve"> (указать документ)</w:t>
      </w:r>
    </w:p>
    <w:p w:rsidR="00DA7393" w:rsidRPr="00D246A1" w:rsidRDefault="00DA7393" w:rsidP="00DA7393">
      <w:pPr>
        <w:spacing w:after="0" w:line="240" w:lineRule="auto"/>
        <w:jc w:val="both"/>
        <w:rPr>
          <w:b/>
          <w:color w:val="000000"/>
        </w:rPr>
      </w:pPr>
      <w:r>
        <w:rPr>
          <w:rFonts w:eastAsia="Times New Roman"/>
          <w:b/>
          <w:color w:val="000000"/>
          <w:lang w:eastAsia="ru-RU"/>
        </w:rPr>
        <w:t>тендером</w:t>
      </w:r>
      <w:r w:rsidRPr="00D246A1">
        <w:rPr>
          <w:b/>
          <w:color w:val="000000"/>
        </w:rPr>
        <w:t xml:space="preserve"> работы</w:t>
      </w:r>
      <w:r>
        <w:rPr>
          <w:rFonts w:eastAsia="Times New Roman"/>
          <w:b/>
          <w:color w:val="000000"/>
          <w:lang w:eastAsia="ru-RU"/>
        </w:rPr>
        <w:t>/услуги</w:t>
      </w:r>
      <w:r w:rsidRPr="00D246A1">
        <w:rPr>
          <w:b/>
          <w:color w:val="000000"/>
        </w:rPr>
        <w:t xml:space="preserve"> в соответствии с требованиями, изложенными в конкурсной документации, включая техническую часть и </w:t>
      </w:r>
      <w:r>
        <w:rPr>
          <w:rFonts w:eastAsia="Times New Roman"/>
          <w:b/>
          <w:color w:val="000000"/>
          <w:lang w:eastAsia="ru-RU"/>
        </w:rPr>
        <w:t>шаблон</w:t>
      </w:r>
      <w:r w:rsidRPr="00D246A1">
        <w:rPr>
          <w:b/>
          <w:color w:val="000000"/>
        </w:rPr>
        <w:t xml:space="preserve"> договора</w:t>
      </w:r>
      <w:r>
        <w:rPr>
          <w:rFonts w:eastAsia="Times New Roman"/>
          <w:b/>
          <w:color w:val="000000"/>
          <w:lang w:eastAsia="ru-RU"/>
        </w:rPr>
        <w:t xml:space="preserve"> № ______,</w:t>
      </w:r>
      <w:r w:rsidRPr="00D246A1">
        <w:rPr>
          <w:b/>
          <w:color w:val="000000"/>
        </w:rPr>
        <w:t xml:space="preserve"> на следующих условиях:</w:t>
      </w:r>
    </w:p>
    <w:p w:rsidR="00DA7393" w:rsidRPr="00D246A1" w:rsidRDefault="00DA7393" w:rsidP="00DA7393">
      <w:pPr>
        <w:keepNext/>
        <w:suppressAutoHyphens/>
        <w:spacing w:after="0" w:line="240" w:lineRule="auto"/>
        <w:ind w:firstLine="720"/>
        <w:jc w:val="both"/>
        <w:outlineLvl w:val="0"/>
        <w:rPr>
          <w:b/>
          <w:color w:val="000000" w:themeColor="text1"/>
        </w:rPr>
      </w:pPr>
      <w:r>
        <w:rPr>
          <w:rFonts w:eastAsia="Times New Roman"/>
          <w:b/>
          <w:color w:val="000000"/>
          <w:lang w:eastAsia="ru-RU"/>
        </w:rPr>
        <w:t>1.</w:t>
      </w:r>
      <w:r w:rsidRPr="00D246A1">
        <w:rPr>
          <w:b/>
          <w:color w:val="000000"/>
        </w:rPr>
        <w:t>Предлагаемая цена договора составляет</w:t>
      </w:r>
      <w:proofErr w:type="gramStart"/>
      <w:r w:rsidRPr="00D246A1">
        <w:rPr>
          <w:b/>
          <w:color w:val="000000"/>
        </w:rPr>
        <w:t xml:space="preserve"> ________ </w:t>
      </w:r>
      <w:r>
        <w:rPr>
          <w:rFonts w:eastAsia="Times New Roman"/>
          <w:b/>
          <w:color w:val="000000"/>
          <w:lang w:eastAsia="ru-RU"/>
        </w:rPr>
        <w:t xml:space="preserve">(___________) </w:t>
      </w:r>
      <w:proofErr w:type="gramEnd"/>
      <w:r>
        <w:rPr>
          <w:rFonts w:eastAsia="Times New Roman"/>
          <w:b/>
          <w:color w:val="000000"/>
          <w:lang w:eastAsia="ru-RU"/>
        </w:rPr>
        <w:t xml:space="preserve">рублей _____копеек </w:t>
      </w:r>
      <w:r w:rsidRPr="00D246A1">
        <w:rPr>
          <w:b/>
          <w:i/>
          <w:color w:val="000000"/>
        </w:rPr>
        <w:t>(указать цену цифрами и прописью</w:t>
      </w:r>
      <w:r w:rsidRPr="005E6808">
        <w:rPr>
          <w:rFonts w:eastAsia="Times New Roman"/>
          <w:b/>
          <w:i/>
          <w:color w:val="000000"/>
          <w:lang w:eastAsia="ru-RU"/>
        </w:rPr>
        <w:t>)</w:t>
      </w:r>
      <w:r w:rsidRPr="008D3793">
        <w:rPr>
          <w:rFonts w:eastAsia="Times New Roman"/>
          <w:b/>
          <w:color w:val="000000"/>
          <w:lang w:eastAsia="ru-RU"/>
        </w:rPr>
        <w:t>,</w:t>
      </w:r>
      <w:r w:rsidRPr="00D246A1">
        <w:rPr>
          <w:b/>
          <w:color w:val="000000"/>
        </w:rPr>
        <w:t xml:space="preserve"> в </w:t>
      </w:r>
      <w:proofErr w:type="spellStart"/>
      <w:r w:rsidRPr="00D246A1">
        <w:rPr>
          <w:b/>
          <w:color w:val="000000"/>
        </w:rPr>
        <w:t>т.ч</w:t>
      </w:r>
      <w:proofErr w:type="spellEnd"/>
      <w:r w:rsidRPr="00D246A1">
        <w:rPr>
          <w:b/>
          <w:color w:val="000000"/>
        </w:rPr>
        <w:t xml:space="preserve">. НДС  ________% </w:t>
      </w:r>
      <w:r w:rsidRPr="00D246A1">
        <w:rPr>
          <w:b/>
          <w:i/>
          <w:color w:val="000000"/>
        </w:rPr>
        <w:t>(указать размер НДС в процентах)</w:t>
      </w:r>
      <w:r w:rsidRPr="00D246A1">
        <w:rPr>
          <w:b/>
          <w:color w:val="000000"/>
        </w:rPr>
        <w:t xml:space="preserve"> </w:t>
      </w:r>
      <w:r w:rsidRPr="00D246A1">
        <w:rPr>
          <w:b/>
          <w:color w:val="000000" w:themeColor="text1"/>
        </w:rPr>
        <w:t>и является твердой</w:t>
      </w:r>
      <w:r>
        <w:rPr>
          <w:rFonts w:eastAsia="Times New Roman"/>
          <w:b/>
          <w:color w:val="000000" w:themeColor="text1"/>
          <w:lang w:eastAsia="ru-RU"/>
        </w:rPr>
        <w:t xml:space="preserve">. </w:t>
      </w:r>
    </w:p>
    <w:p w:rsidR="00DA7393" w:rsidRPr="00D246A1" w:rsidRDefault="00DA7393" w:rsidP="00DA7393">
      <w:pPr>
        <w:keepNext/>
        <w:suppressAutoHyphens/>
        <w:spacing w:after="0" w:line="240" w:lineRule="auto"/>
        <w:ind w:firstLine="720"/>
        <w:jc w:val="both"/>
        <w:outlineLvl w:val="0"/>
        <w:rPr>
          <w:b/>
          <w:color w:val="000000"/>
        </w:rPr>
      </w:pPr>
      <w:r w:rsidRPr="00D246A1">
        <w:rPr>
          <w:b/>
          <w:color w:val="000000"/>
        </w:rPr>
        <w:t>В указанную цену включены все затраты, связанные с выполнением работ, в том числе налоги и другие обязательные платежи, подлежащие уплате в связи с выполнением данных работ</w:t>
      </w:r>
      <w:r>
        <w:rPr>
          <w:rFonts w:eastAsia="Times New Roman"/>
          <w:b/>
          <w:color w:val="000000"/>
          <w:lang w:eastAsia="ru-RU"/>
        </w:rPr>
        <w:t>, оборудование, материалы, все виды рисков</w:t>
      </w:r>
      <w:r w:rsidRPr="00D246A1">
        <w:rPr>
          <w:b/>
          <w:color w:val="000000"/>
        </w:rPr>
        <w:t>.</w:t>
      </w:r>
    </w:p>
    <w:p w:rsidR="00DA7393" w:rsidRPr="00D246A1" w:rsidRDefault="00DA7393" w:rsidP="00DA7393">
      <w:pPr>
        <w:keepNext/>
        <w:suppressAutoHyphens/>
        <w:spacing w:after="0" w:line="240" w:lineRule="auto"/>
        <w:ind w:firstLine="720"/>
        <w:jc w:val="both"/>
        <w:outlineLvl w:val="0"/>
        <w:rPr>
          <w:b/>
          <w:color w:val="000000"/>
        </w:rPr>
      </w:pPr>
      <w:r w:rsidRPr="00D246A1">
        <w:rPr>
          <w:b/>
          <w:color w:val="000000"/>
        </w:rPr>
        <w:t>Предлагаемые сроки выполнения работ</w:t>
      </w:r>
      <w:r>
        <w:rPr>
          <w:rFonts w:eastAsia="Times New Roman"/>
          <w:b/>
          <w:color w:val="000000"/>
          <w:lang w:eastAsia="ru-RU"/>
        </w:rPr>
        <w:t xml:space="preserve"> ________календарных дней.</w:t>
      </w:r>
      <w:r w:rsidRPr="00D246A1">
        <w:rPr>
          <w:b/>
          <w:color w:val="000000"/>
        </w:rPr>
        <w:t xml:space="preserve">    </w:t>
      </w:r>
    </w:p>
    <w:p w:rsidR="00DA7393" w:rsidRPr="00257A8A" w:rsidRDefault="00DA7393" w:rsidP="00DA7393">
      <w:pPr>
        <w:keepNext/>
        <w:suppressAutoHyphens/>
        <w:spacing w:after="0" w:line="240" w:lineRule="auto"/>
        <w:ind w:firstLine="720"/>
        <w:jc w:val="both"/>
        <w:outlineLvl w:val="0"/>
        <w:rPr>
          <w:rFonts w:eastAsia="Times New Roman"/>
          <w:b/>
          <w:color w:val="000000"/>
          <w:lang w:eastAsia="ru-RU"/>
        </w:rPr>
      </w:pPr>
      <w:r w:rsidRPr="00257A8A">
        <w:rPr>
          <w:rFonts w:eastAsia="Times New Roman"/>
          <w:b/>
          <w:color w:val="000000"/>
          <w:lang w:eastAsia="ru-RU"/>
        </w:rPr>
        <w:t>2. Общество подтверждает, что качество выполняемых работ будет обеспечено в соответствии с «Предложением о качестве работ» (Приложение № 1).</w:t>
      </w:r>
    </w:p>
    <w:p w:rsidR="00DA7393" w:rsidRPr="00257A8A" w:rsidRDefault="00DA7393" w:rsidP="00DA7393">
      <w:pPr>
        <w:keepNext/>
        <w:suppressAutoHyphens/>
        <w:spacing w:after="0" w:line="240" w:lineRule="auto"/>
        <w:ind w:firstLine="720"/>
        <w:jc w:val="both"/>
        <w:outlineLvl w:val="0"/>
        <w:rPr>
          <w:rFonts w:eastAsia="Times New Roman"/>
          <w:b/>
          <w:color w:val="000000"/>
          <w:lang w:eastAsia="ru-RU"/>
        </w:rPr>
      </w:pPr>
      <w:r w:rsidRPr="00257A8A">
        <w:rPr>
          <w:rFonts w:eastAsia="Times New Roman"/>
          <w:b/>
          <w:color w:val="000000"/>
          <w:lang w:eastAsia="ru-RU"/>
        </w:rPr>
        <w:t>3.</w:t>
      </w:r>
      <w:r>
        <w:rPr>
          <w:rFonts w:eastAsia="Times New Roman"/>
          <w:b/>
          <w:color w:val="000000"/>
          <w:lang w:eastAsia="ru-RU"/>
        </w:rPr>
        <w:t xml:space="preserve"> </w:t>
      </w:r>
      <w:proofErr w:type="gramStart"/>
      <w:r w:rsidRPr="00257A8A">
        <w:rPr>
          <w:rFonts w:eastAsia="Times New Roman"/>
          <w:b/>
          <w:color w:val="000000"/>
          <w:lang w:eastAsia="ru-RU"/>
        </w:rPr>
        <w:t>Общество согласно с тем, что в случае, если в нашем предложении о цене договора не были учтены какие-либо расценки на выполнение работ, которые должны быть выполнены в соответствии с предметом конкурса, весь комплекс инженерных и технологических операций, необходимых для выполнения работ, стоимость Материалов и/или Оборудования, Конструкций и т.д., расходов по их доставке, разгрузке, хранению, иные издержки необходимые для</w:t>
      </w:r>
      <w:proofErr w:type="gramEnd"/>
      <w:r w:rsidRPr="00257A8A">
        <w:rPr>
          <w:rFonts w:eastAsia="Times New Roman"/>
          <w:b/>
          <w:color w:val="000000"/>
          <w:lang w:eastAsia="ru-RU"/>
        </w:rPr>
        <w:t xml:space="preserve"> выполнения работ, явно не поименованные в Смете и/или РД, но необходимые технологически и конструктивно для достижения результата работ, описанного в Техническом задании и Проектной документации, в том числе расходы на строительство временных зданий (вагон городок) их перебазировку и содержание, мероприятия по своевременному удалению строительного и бытового мусора с площадки. И уборки прилегающей территории будет в любом случае выполнены, при этом цена договора не будет пересмотрена и изменена. </w:t>
      </w:r>
    </w:p>
    <w:p w:rsidR="00DA7393" w:rsidRDefault="00DA7393" w:rsidP="00DA7393">
      <w:pPr>
        <w:tabs>
          <w:tab w:val="left" w:pos="720"/>
        </w:tabs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D246A1">
        <w:rPr>
          <w:b/>
        </w:rPr>
        <w:t xml:space="preserve">4. Подавая настоящую заявку на участие в </w:t>
      </w:r>
      <w:r>
        <w:rPr>
          <w:rFonts w:eastAsia="Times New Roman"/>
          <w:b/>
          <w:lang w:eastAsia="ru-RU"/>
        </w:rPr>
        <w:t>тендере</w:t>
      </w:r>
      <w:r w:rsidRPr="008D3793">
        <w:rPr>
          <w:rFonts w:eastAsia="Times New Roman"/>
          <w:b/>
          <w:lang w:eastAsia="ru-RU"/>
        </w:rPr>
        <w:t xml:space="preserve">, </w:t>
      </w:r>
      <w:r>
        <w:rPr>
          <w:rFonts w:eastAsia="Times New Roman"/>
          <w:b/>
          <w:lang w:eastAsia="ru-RU"/>
        </w:rPr>
        <w:t xml:space="preserve">Общество </w:t>
      </w:r>
      <w:r w:rsidRPr="008D3793">
        <w:rPr>
          <w:rFonts w:eastAsia="Times New Roman"/>
          <w:b/>
          <w:lang w:eastAsia="ru-RU"/>
        </w:rPr>
        <w:t>подтверждае</w:t>
      </w:r>
      <w:r>
        <w:rPr>
          <w:rFonts w:eastAsia="Times New Roman"/>
          <w:b/>
          <w:lang w:eastAsia="ru-RU"/>
        </w:rPr>
        <w:t>т:</w:t>
      </w:r>
    </w:p>
    <w:p w:rsidR="00DA7393" w:rsidRPr="00D246A1" w:rsidRDefault="00DA7393" w:rsidP="00DA7393">
      <w:pPr>
        <w:tabs>
          <w:tab w:val="left" w:pos="720"/>
        </w:tabs>
        <w:spacing w:after="0" w:line="240" w:lineRule="auto"/>
        <w:ind w:firstLine="720"/>
        <w:jc w:val="both"/>
        <w:rPr>
          <w:b/>
        </w:rPr>
      </w:pPr>
      <w:r>
        <w:rPr>
          <w:rFonts w:eastAsia="Times New Roman"/>
          <w:b/>
          <w:lang w:eastAsia="ru-RU"/>
        </w:rPr>
        <w:t>-</w:t>
      </w:r>
      <w:r w:rsidRPr="00D246A1">
        <w:rPr>
          <w:b/>
        </w:rPr>
        <w:t xml:space="preserve"> что является субъектом малого</w:t>
      </w:r>
      <w:r>
        <w:rPr>
          <w:b/>
        </w:rPr>
        <w:t xml:space="preserve"> (среднего)</w:t>
      </w:r>
      <w:r w:rsidRPr="00D246A1">
        <w:rPr>
          <w:b/>
        </w:rPr>
        <w:t xml:space="preserve"> предпринимательства и соответствует требованиям, установленным ст. 4 Федерального закона от 24.07.2007 № 209-ФЗ.</w:t>
      </w:r>
    </w:p>
    <w:p w:rsidR="00DA7393" w:rsidRPr="00D246A1" w:rsidRDefault="00DA7393" w:rsidP="00DA7393">
      <w:pPr>
        <w:tabs>
          <w:tab w:val="left" w:pos="720"/>
        </w:tabs>
        <w:spacing w:after="0" w:line="240" w:lineRule="auto"/>
        <w:ind w:firstLine="720"/>
        <w:jc w:val="both"/>
        <w:rPr>
          <w:b/>
          <w:i/>
        </w:rPr>
      </w:pPr>
      <w:r>
        <w:rPr>
          <w:rFonts w:eastAsia="Times New Roman"/>
          <w:b/>
          <w:lang w:eastAsia="ru-RU"/>
        </w:rPr>
        <w:t>-</w:t>
      </w:r>
      <w:r w:rsidRPr="00D246A1">
        <w:rPr>
          <w:b/>
        </w:rPr>
        <w:t xml:space="preserve">что в отношении </w:t>
      </w:r>
      <w:r>
        <w:rPr>
          <w:rFonts w:eastAsia="Times New Roman"/>
          <w:b/>
          <w:lang w:eastAsia="ru-RU"/>
        </w:rPr>
        <w:t>Общества</w:t>
      </w:r>
    </w:p>
    <w:p w:rsidR="00DA7393" w:rsidRPr="00D246A1" w:rsidRDefault="00DA7393" w:rsidP="00DA7393">
      <w:pPr>
        <w:tabs>
          <w:tab w:val="left" w:pos="-540"/>
        </w:tabs>
        <w:spacing w:after="0" w:line="240" w:lineRule="auto"/>
        <w:jc w:val="both"/>
        <w:rPr>
          <w:b/>
        </w:rPr>
      </w:pPr>
      <w:r w:rsidRPr="00D246A1">
        <w:rPr>
          <w:b/>
        </w:rPr>
        <w:t xml:space="preserve">а) </w:t>
      </w:r>
      <w:r w:rsidRPr="00D246A1">
        <w:rPr>
          <w:b/>
          <w:i/>
        </w:rPr>
        <w:t>(проводится</w:t>
      </w:r>
      <w:r>
        <w:rPr>
          <w:rFonts w:eastAsia="Times New Roman"/>
          <w:b/>
          <w:i/>
          <w:iCs/>
          <w:lang w:eastAsia="ru-RU"/>
        </w:rPr>
        <w:t>/</w:t>
      </w:r>
      <w:r w:rsidRPr="00D246A1">
        <w:rPr>
          <w:b/>
          <w:i/>
        </w:rPr>
        <w:t xml:space="preserve"> не проводится)</w:t>
      </w:r>
      <w:r w:rsidRPr="00D246A1">
        <w:rPr>
          <w:b/>
        </w:rPr>
        <w:t xml:space="preserve"> процедура ликвидации, </w:t>
      </w:r>
      <w:r w:rsidRPr="00D246A1">
        <w:rPr>
          <w:b/>
          <w:i/>
        </w:rPr>
        <w:t>(</w:t>
      </w:r>
      <w:proofErr w:type="gramStart"/>
      <w:r w:rsidRPr="00D246A1">
        <w:rPr>
          <w:b/>
          <w:i/>
        </w:rPr>
        <w:t>имеется</w:t>
      </w:r>
      <w:proofErr w:type="gramEnd"/>
      <w:r>
        <w:rPr>
          <w:rFonts w:eastAsia="Times New Roman"/>
          <w:b/>
          <w:i/>
          <w:iCs/>
          <w:lang w:eastAsia="ru-RU"/>
        </w:rPr>
        <w:t>/</w:t>
      </w:r>
      <w:r w:rsidRPr="00D246A1">
        <w:rPr>
          <w:b/>
          <w:i/>
        </w:rPr>
        <w:t xml:space="preserve"> отсутствует)</w:t>
      </w:r>
      <w:r w:rsidRPr="00D246A1">
        <w:rPr>
          <w:b/>
        </w:rPr>
        <w:t xml:space="preserve"> решение арбитражного суда о признании</w:t>
      </w:r>
      <w:r>
        <w:rPr>
          <w:rFonts w:eastAsia="Times New Roman"/>
          <w:b/>
          <w:lang w:eastAsia="ru-RU"/>
        </w:rPr>
        <w:t xml:space="preserve"> </w:t>
      </w:r>
      <w:r w:rsidRPr="00D246A1">
        <w:rPr>
          <w:b/>
        </w:rPr>
        <w:t>банкротом и об открытии конкурсного производства;</w:t>
      </w:r>
    </w:p>
    <w:p w:rsidR="00DA7393" w:rsidRPr="00D246A1" w:rsidRDefault="00DA7393" w:rsidP="00DA7393">
      <w:pPr>
        <w:tabs>
          <w:tab w:val="left" w:pos="-540"/>
        </w:tabs>
        <w:spacing w:after="0" w:line="240" w:lineRule="auto"/>
        <w:jc w:val="both"/>
        <w:rPr>
          <w:b/>
        </w:rPr>
      </w:pPr>
      <w:r w:rsidRPr="00D246A1">
        <w:rPr>
          <w:b/>
        </w:rPr>
        <w:t xml:space="preserve">б) деятельность </w:t>
      </w:r>
      <w:r w:rsidRPr="00D246A1">
        <w:rPr>
          <w:b/>
          <w:i/>
        </w:rPr>
        <w:t>(</w:t>
      </w:r>
      <w:proofErr w:type="gramStart"/>
      <w:r w:rsidRPr="00D246A1">
        <w:rPr>
          <w:b/>
          <w:i/>
        </w:rPr>
        <w:t>приостановлена</w:t>
      </w:r>
      <w:proofErr w:type="gramEnd"/>
      <w:r>
        <w:rPr>
          <w:rFonts w:eastAsia="Times New Roman"/>
          <w:b/>
          <w:i/>
          <w:iCs/>
          <w:lang w:eastAsia="ru-RU"/>
        </w:rPr>
        <w:t>/</w:t>
      </w:r>
      <w:r w:rsidRPr="00D246A1">
        <w:rPr>
          <w:b/>
          <w:i/>
        </w:rPr>
        <w:t xml:space="preserve"> не приостановлена)</w:t>
      </w:r>
      <w:r w:rsidRPr="00D246A1">
        <w:rPr>
          <w:b/>
        </w:rPr>
        <w:t xml:space="preserve"> в порядке, предусмотренном Кодексом Российской Федерации об административных нарушениях;</w:t>
      </w:r>
    </w:p>
    <w:p w:rsidR="00DA7393" w:rsidRPr="00D246A1" w:rsidRDefault="00DA7393" w:rsidP="00DA7393">
      <w:pPr>
        <w:tabs>
          <w:tab w:val="left" w:pos="-540"/>
        </w:tabs>
        <w:spacing w:after="0" w:line="240" w:lineRule="auto"/>
        <w:jc w:val="both"/>
        <w:rPr>
          <w:b/>
        </w:rPr>
      </w:pPr>
      <w:r w:rsidRPr="00D246A1">
        <w:rPr>
          <w:b/>
        </w:rPr>
        <w:t xml:space="preserve">в) </w:t>
      </w:r>
      <w:r w:rsidRPr="00D246A1">
        <w:rPr>
          <w:b/>
          <w:i/>
        </w:rPr>
        <w:t>(</w:t>
      </w:r>
      <w:proofErr w:type="gramStart"/>
      <w:r w:rsidRPr="00D246A1">
        <w:rPr>
          <w:b/>
          <w:i/>
        </w:rPr>
        <w:t>имеется</w:t>
      </w:r>
      <w:proofErr w:type="gramEnd"/>
      <w:r>
        <w:rPr>
          <w:rFonts w:eastAsia="Times New Roman"/>
          <w:b/>
          <w:i/>
          <w:iCs/>
          <w:lang w:eastAsia="ru-RU"/>
        </w:rPr>
        <w:t>/</w:t>
      </w:r>
      <w:r w:rsidRPr="00D246A1">
        <w:rPr>
          <w:b/>
          <w:i/>
        </w:rPr>
        <w:t xml:space="preserve"> отсутствует)</w:t>
      </w:r>
      <w:r w:rsidRPr="00D246A1">
        <w:rPr>
          <w:b/>
        </w:rPr>
        <w:t xml:space="preserve">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балансовой стоимости наших активов по данным бухгалтерской отчетности за последний завершенный отчетный период.</w:t>
      </w:r>
      <w:r>
        <w:rPr>
          <w:rFonts w:eastAsia="Times New Roman"/>
          <w:b/>
          <w:lang w:eastAsia="ru-RU"/>
        </w:rPr>
        <w:t xml:space="preserve"> </w:t>
      </w:r>
    </w:p>
    <w:p w:rsidR="00DA7393" w:rsidRPr="00D246A1" w:rsidRDefault="00DA7393" w:rsidP="00DA7393">
      <w:pPr>
        <w:widowControl w:val="0"/>
        <w:spacing w:after="0" w:line="240" w:lineRule="auto"/>
        <w:ind w:firstLine="720"/>
        <w:jc w:val="both"/>
        <w:outlineLvl w:val="0"/>
        <w:rPr>
          <w:b/>
          <w:color w:val="000000"/>
        </w:rPr>
      </w:pPr>
      <w:r>
        <w:rPr>
          <w:rFonts w:eastAsia="Times New Roman"/>
          <w:b/>
          <w:lang w:eastAsia="ru-RU"/>
        </w:rPr>
        <w:t>5</w:t>
      </w:r>
      <w:r w:rsidRPr="00D246A1">
        <w:rPr>
          <w:b/>
        </w:rPr>
        <w:t>. В случае</w:t>
      </w:r>
      <w:proofErr w:type="gramStart"/>
      <w:r w:rsidRPr="00D246A1">
        <w:rPr>
          <w:b/>
        </w:rPr>
        <w:t>,</w:t>
      </w:r>
      <w:proofErr w:type="gramEnd"/>
      <w:r w:rsidRPr="00D246A1">
        <w:rPr>
          <w:b/>
        </w:rPr>
        <w:t xml:space="preserve"> если п</w:t>
      </w:r>
      <w:r w:rsidRPr="00D246A1">
        <w:rPr>
          <w:b/>
          <w:color w:val="000000"/>
        </w:rPr>
        <w:t>редложения</w:t>
      </w:r>
      <w:r>
        <w:rPr>
          <w:rFonts w:eastAsia="Times New Roman"/>
          <w:b/>
          <w:color w:val="000000"/>
          <w:lang w:eastAsia="ru-RU"/>
        </w:rPr>
        <w:t>, указанное в настоящей заявке</w:t>
      </w:r>
      <w:r w:rsidRPr="00D246A1">
        <w:rPr>
          <w:b/>
          <w:color w:val="000000"/>
        </w:rPr>
        <w:t xml:space="preserve"> будут </w:t>
      </w:r>
      <w:r>
        <w:rPr>
          <w:rFonts w:eastAsia="Times New Roman"/>
          <w:b/>
          <w:color w:val="000000"/>
          <w:lang w:eastAsia="ru-RU"/>
        </w:rPr>
        <w:t>признано</w:t>
      </w:r>
      <w:r w:rsidRPr="00D246A1">
        <w:rPr>
          <w:b/>
          <w:color w:val="000000"/>
        </w:rPr>
        <w:t xml:space="preserve"> лучшими, </w:t>
      </w:r>
      <w:r>
        <w:rPr>
          <w:rFonts w:eastAsia="Times New Roman"/>
          <w:b/>
          <w:color w:val="000000"/>
          <w:lang w:eastAsia="ru-RU"/>
        </w:rPr>
        <w:t>Общество берет</w:t>
      </w:r>
      <w:r w:rsidRPr="00D246A1">
        <w:rPr>
          <w:b/>
          <w:color w:val="000000"/>
        </w:rPr>
        <w:t xml:space="preserve"> на себя обязательства подписать </w:t>
      </w:r>
      <w:r>
        <w:rPr>
          <w:rFonts w:eastAsia="Times New Roman"/>
          <w:b/>
          <w:color w:val="000000"/>
          <w:lang w:eastAsia="ru-RU"/>
        </w:rPr>
        <w:t>шаблон</w:t>
      </w:r>
      <w:r w:rsidRPr="008D3793">
        <w:rPr>
          <w:rFonts w:eastAsia="Times New Roman"/>
          <w:b/>
          <w:color w:val="000000"/>
          <w:lang w:eastAsia="ru-RU"/>
        </w:rPr>
        <w:t xml:space="preserve"> Договор</w:t>
      </w:r>
      <w:r>
        <w:rPr>
          <w:rFonts w:eastAsia="Times New Roman"/>
          <w:b/>
          <w:color w:val="000000"/>
          <w:lang w:eastAsia="ru-RU"/>
        </w:rPr>
        <w:t>а № _____</w:t>
      </w:r>
      <w:r w:rsidRPr="00D246A1">
        <w:rPr>
          <w:b/>
          <w:color w:val="000000"/>
        </w:rPr>
        <w:t xml:space="preserve"> с Заказчиком - на выполнение работ в соответствии с требованиями конкурсной документации и условиями</w:t>
      </w:r>
      <w:r>
        <w:rPr>
          <w:rFonts w:eastAsia="Times New Roman"/>
          <w:b/>
          <w:color w:val="000000"/>
          <w:lang w:eastAsia="ru-RU"/>
        </w:rPr>
        <w:t>, указанными в настоящей заявке</w:t>
      </w:r>
      <w:r w:rsidRPr="00D246A1">
        <w:rPr>
          <w:b/>
          <w:color w:val="000000"/>
        </w:rPr>
        <w:t>.</w:t>
      </w:r>
    </w:p>
    <w:p w:rsidR="00DA7393" w:rsidRPr="00D246A1" w:rsidRDefault="00DA7393" w:rsidP="00DA7393">
      <w:pPr>
        <w:widowControl w:val="0"/>
        <w:spacing w:after="0" w:line="240" w:lineRule="auto"/>
        <w:ind w:firstLine="720"/>
        <w:jc w:val="both"/>
        <w:outlineLvl w:val="0"/>
        <w:rPr>
          <w:b/>
          <w:color w:val="000000"/>
        </w:rPr>
      </w:pPr>
      <w:r>
        <w:rPr>
          <w:rFonts w:eastAsia="Times New Roman"/>
          <w:b/>
          <w:color w:val="000000"/>
          <w:lang w:eastAsia="ru-RU"/>
        </w:rPr>
        <w:t>6</w:t>
      </w:r>
      <w:r w:rsidRPr="00D246A1">
        <w:rPr>
          <w:b/>
          <w:color w:val="000000"/>
        </w:rPr>
        <w:t>. В случае</w:t>
      </w:r>
      <w:proofErr w:type="gramStart"/>
      <w:r w:rsidRPr="00D246A1">
        <w:rPr>
          <w:b/>
          <w:color w:val="000000"/>
        </w:rPr>
        <w:t>,</w:t>
      </w:r>
      <w:proofErr w:type="gramEnd"/>
      <w:r w:rsidRPr="00D246A1">
        <w:rPr>
          <w:b/>
          <w:color w:val="000000"/>
        </w:rPr>
        <w:t xml:space="preserve"> если предложения</w:t>
      </w:r>
      <w:r>
        <w:rPr>
          <w:rFonts w:eastAsia="Times New Roman"/>
          <w:b/>
          <w:color w:val="000000"/>
          <w:lang w:eastAsia="ru-RU"/>
        </w:rPr>
        <w:t>, указанное в настоящей заявке</w:t>
      </w:r>
      <w:r w:rsidRPr="00D246A1">
        <w:rPr>
          <w:b/>
          <w:color w:val="000000"/>
        </w:rPr>
        <w:t xml:space="preserve"> будут лучшими после предложений победителя </w:t>
      </w:r>
      <w:r>
        <w:rPr>
          <w:rFonts w:eastAsia="Times New Roman"/>
          <w:b/>
          <w:color w:val="000000"/>
          <w:lang w:eastAsia="ru-RU"/>
        </w:rPr>
        <w:t>тендера</w:t>
      </w:r>
      <w:r w:rsidRPr="00D246A1">
        <w:rPr>
          <w:b/>
          <w:color w:val="000000"/>
        </w:rPr>
        <w:t xml:space="preserve">, а победитель </w:t>
      </w:r>
      <w:r>
        <w:rPr>
          <w:rFonts w:eastAsia="Times New Roman"/>
          <w:b/>
          <w:color w:val="000000"/>
          <w:lang w:eastAsia="ru-RU"/>
        </w:rPr>
        <w:t>тендера</w:t>
      </w:r>
      <w:r w:rsidRPr="00D246A1">
        <w:rPr>
          <w:b/>
          <w:color w:val="000000"/>
        </w:rPr>
        <w:t xml:space="preserve"> будет признан уклонившимся от заключения договора с Заказчиком, мы обязуемся подписать </w:t>
      </w:r>
      <w:r>
        <w:rPr>
          <w:rFonts w:eastAsia="Times New Roman"/>
          <w:b/>
          <w:color w:val="000000"/>
          <w:lang w:eastAsia="ru-RU"/>
        </w:rPr>
        <w:t>шаблон Д</w:t>
      </w:r>
      <w:r w:rsidRPr="008D3793">
        <w:rPr>
          <w:rFonts w:eastAsia="Times New Roman"/>
          <w:b/>
          <w:color w:val="000000"/>
          <w:lang w:eastAsia="ru-RU"/>
        </w:rPr>
        <w:t>оговор</w:t>
      </w:r>
      <w:r>
        <w:rPr>
          <w:rFonts w:eastAsia="Times New Roman"/>
          <w:b/>
          <w:color w:val="000000"/>
          <w:lang w:eastAsia="ru-RU"/>
        </w:rPr>
        <w:t>а №_____</w:t>
      </w:r>
      <w:r w:rsidRPr="00D246A1">
        <w:rPr>
          <w:b/>
          <w:color w:val="000000"/>
        </w:rPr>
        <w:t xml:space="preserve"> на выполнение работ в соответствии с требованиями конкурсной документации и условиями наших предложений. </w:t>
      </w:r>
    </w:p>
    <w:p w:rsidR="00DA7393" w:rsidRPr="00D246A1" w:rsidRDefault="00DA7393" w:rsidP="00DA7393">
      <w:pPr>
        <w:tabs>
          <w:tab w:val="left" w:pos="720"/>
        </w:tabs>
        <w:spacing w:after="0" w:line="240" w:lineRule="auto"/>
        <w:jc w:val="both"/>
        <w:rPr>
          <w:b/>
        </w:rPr>
      </w:pPr>
      <w:r w:rsidRPr="00D246A1">
        <w:rPr>
          <w:b/>
        </w:rPr>
        <w:t xml:space="preserve">         </w:t>
      </w:r>
      <w:r w:rsidRPr="008D3793">
        <w:rPr>
          <w:rFonts w:eastAsia="Times New Roman"/>
          <w:b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>7</w:t>
      </w:r>
      <w:r w:rsidRPr="00D246A1">
        <w:rPr>
          <w:b/>
        </w:rPr>
        <w:t xml:space="preserve">. Сообщаем, что для оперативного уведомления по вопросам организационного характера и взаимодействия с </w:t>
      </w:r>
      <w:r>
        <w:rPr>
          <w:rFonts w:eastAsia="Times New Roman"/>
          <w:b/>
          <w:lang w:eastAsia="ru-RU"/>
        </w:rPr>
        <w:t>З</w:t>
      </w:r>
      <w:r w:rsidRPr="008D3793">
        <w:rPr>
          <w:rFonts w:eastAsia="Times New Roman"/>
          <w:b/>
          <w:lang w:eastAsia="ru-RU"/>
        </w:rPr>
        <w:t xml:space="preserve">аказчиком </w:t>
      </w:r>
      <w:r>
        <w:rPr>
          <w:rFonts w:eastAsia="Times New Roman"/>
          <w:b/>
          <w:lang w:eastAsia="ru-RU"/>
        </w:rPr>
        <w:t>уполномоченным представителем Общества является</w:t>
      </w:r>
      <w:r w:rsidRPr="00D246A1">
        <w:rPr>
          <w:b/>
        </w:rPr>
        <w:t xml:space="preserve"> ____________________________________________________.</w:t>
      </w:r>
    </w:p>
    <w:p w:rsidR="00DA7393" w:rsidRPr="00D246A1" w:rsidRDefault="00DA7393" w:rsidP="00DA7393">
      <w:pPr>
        <w:widowControl w:val="0"/>
        <w:spacing w:after="0" w:line="240" w:lineRule="auto"/>
        <w:ind w:firstLine="540"/>
        <w:jc w:val="both"/>
        <w:outlineLvl w:val="0"/>
        <w:rPr>
          <w:b/>
          <w:i/>
          <w:sz w:val="20"/>
        </w:rPr>
      </w:pPr>
      <w:r w:rsidRPr="00D246A1">
        <w:rPr>
          <w:b/>
          <w:i/>
        </w:rPr>
        <w:lastRenderedPageBreak/>
        <w:t xml:space="preserve">    </w:t>
      </w:r>
      <w:r w:rsidRPr="00D246A1">
        <w:rPr>
          <w:b/>
          <w:i/>
          <w:sz w:val="20"/>
        </w:rPr>
        <w:t>(Ф.И.О., телефон работника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/>
          <w:b/>
          <w:i/>
          <w:sz w:val="20"/>
          <w:szCs w:val="20"/>
          <w:lang w:eastAsia="ru-RU"/>
        </w:rPr>
        <w:t>элект</w:t>
      </w:r>
      <w:proofErr w:type="spellEnd"/>
      <w:r>
        <w:rPr>
          <w:rFonts w:eastAsia="Times New Roman"/>
          <w:b/>
          <w:i/>
          <w:sz w:val="20"/>
          <w:szCs w:val="20"/>
          <w:lang w:eastAsia="ru-RU"/>
        </w:rPr>
        <w:t>. почта</w:t>
      </w:r>
      <w:r w:rsidRPr="00D246A1">
        <w:rPr>
          <w:b/>
          <w:i/>
          <w:sz w:val="20"/>
        </w:rPr>
        <w:t xml:space="preserve">) </w:t>
      </w:r>
    </w:p>
    <w:p w:rsidR="00DA7393" w:rsidRPr="00D246A1" w:rsidRDefault="00DA7393" w:rsidP="00DA7393">
      <w:pPr>
        <w:widowControl w:val="0"/>
        <w:tabs>
          <w:tab w:val="left" w:pos="720"/>
        </w:tabs>
        <w:spacing w:after="0" w:line="240" w:lineRule="auto"/>
        <w:jc w:val="both"/>
        <w:outlineLvl w:val="0"/>
        <w:rPr>
          <w:b/>
        </w:rPr>
      </w:pPr>
      <w:r w:rsidRPr="00D246A1">
        <w:rPr>
          <w:b/>
        </w:rPr>
        <w:t xml:space="preserve">         </w:t>
      </w:r>
      <w:r>
        <w:rPr>
          <w:rFonts w:eastAsia="Times New Roman"/>
          <w:b/>
          <w:lang w:eastAsia="ru-RU"/>
        </w:rPr>
        <w:t xml:space="preserve">    8</w:t>
      </w:r>
      <w:r w:rsidRPr="00D246A1">
        <w:rPr>
          <w:b/>
        </w:rPr>
        <w:t xml:space="preserve">. Корреспонденцию в адрес </w:t>
      </w:r>
      <w:r>
        <w:rPr>
          <w:rFonts w:eastAsia="Times New Roman"/>
          <w:b/>
          <w:lang w:eastAsia="ru-RU"/>
        </w:rPr>
        <w:t>Общества</w:t>
      </w:r>
      <w:r w:rsidRPr="008D3793">
        <w:rPr>
          <w:rFonts w:eastAsia="Times New Roman"/>
          <w:b/>
          <w:lang w:eastAsia="ru-RU"/>
        </w:rPr>
        <w:t xml:space="preserve"> </w:t>
      </w:r>
      <w:r w:rsidRPr="00D246A1">
        <w:rPr>
          <w:b/>
        </w:rPr>
        <w:t xml:space="preserve">просим направлять по адресу: </w:t>
      </w:r>
      <w:r>
        <w:rPr>
          <w:rFonts w:eastAsia="Times New Roman"/>
          <w:b/>
          <w:lang w:eastAsia="ru-RU"/>
        </w:rPr>
        <w:t>_______________________.</w:t>
      </w:r>
    </w:p>
    <w:p w:rsidR="00DA7393" w:rsidRPr="008D3793" w:rsidRDefault="00DA7393" w:rsidP="00DA7393">
      <w:pPr>
        <w:widowControl w:val="0"/>
        <w:spacing w:after="0" w:line="240" w:lineRule="auto"/>
        <w:ind w:firstLine="720"/>
        <w:jc w:val="both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9</w:t>
      </w:r>
      <w:r w:rsidRPr="008D3793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Реквизиты организации</w:t>
      </w:r>
      <w:r w:rsidRPr="008D3793">
        <w:rPr>
          <w:rFonts w:eastAsia="Times New Roman"/>
          <w:b/>
          <w:lang w:eastAsia="ru-RU"/>
        </w:rPr>
        <w:t>:</w:t>
      </w:r>
    </w:p>
    <w:p w:rsidR="00DA7393" w:rsidRPr="00D246A1" w:rsidRDefault="00DA7393" w:rsidP="00DA7393">
      <w:pPr>
        <w:widowControl w:val="0"/>
        <w:spacing w:after="0" w:line="240" w:lineRule="auto"/>
        <w:jc w:val="both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4380"/>
      </w:tblGrid>
      <w:tr w:rsidR="00DA7393" w:rsidRPr="00873A4D" w:rsidTr="00257A8A">
        <w:tc>
          <w:tcPr>
            <w:tcW w:w="5868" w:type="dxa"/>
          </w:tcPr>
          <w:p w:rsidR="00DA7393" w:rsidRPr="00D246A1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Наименование организации</w:t>
            </w:r>
            <w:r w:rsidRPr="00D246A1">
              <w:rPr>
                <w:b/>
                <w:kern w:val="28"/>
              </w:rPr>
              <w:tab/>
            </w:r>
          </w:p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(полное и сокращенное фирменное наименование)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kern w:val="28"/>
              </w:rPr>
            </w:pPr>
          </w:p>
        </w:tc>
      </w:tr>
      <w:tr w:rsidR="00DA7393" w:rsidRPr="00873A4D" w:rsidTr="00257A8A">
        <w:tc>
          <w:tcPr>
            <w:tcW w:w="5868" w:type="dxa"/>
          </w:tcPr>
          <w:p w:rsidR="00DA7393" w:rsidRPr="00D246A1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kern w:val="28"/>
              </w:rPr>
            </w:pPr>
          </w:p>
        </w:tc>
      </w:tr>
      <w:tr w:rsidR="00DA7393" w:rsidRPr="00873A4D" w:rsidTr="00257A8A">
        <w:tc>
          <w:tcPr>
            <w:tcW w:w="5868" w:type="dxa"/>
          </w:tcPr>
          <w:p w:rsidR="00DA7393" w:rsidRPr="00D246A1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Юридический  адрес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kern w:val="28"/>
              </w:rPr>
            </w:pPr>
          </w:p>
        </w:tc>
      </w:tr>
      <w:tr w:rsidR="00DA7393" w:rsidRPr="00873A4D" w:rsidTr="00257A8A">
        <w:tc>
          <w:tcPr>
            <w:tcW w:w="5868" w:type="dxa"/>
          </w:tcPr>
          <w:p w:rsidR="00DA7393" w:rsidRPr="00D246A1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Почтовый адрес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kern w:val="28"/>
              </w:rPr>
            </w:pPr>
          </w:p>
        </w:tc>
      </w:tr>
      <w:tr w:rsidR="00DA7393" w:rsidRPr="00873A4D" w:rsidTr="00257A8A">
        <w:tc>
          <w:tcPr>
            <w:tcW w:w="5868" w:type="dxa"/>
          </w:tcPr>
          <w:p w:rsidR="00DA7393" w:rsidRPr="00D246A1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Сведения о месте жительства, паспортные данные (для физического лица)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kern w:val="28"/>
              </w:rPr>
            </w:pPr>
          </w:p>
        </w:tc>
      </w:tr>
      <w:tr w:rsidR="00DA7393" w:rsidRPr="008D3793" w:rsidTr="00257A8A">
        <w:tc>
          <w:tcPr>
            <w:tcW w:w="5868" w:type="dxa"/>
          </w:tcPr>
          <w:p w:rsidR="00DA7393" w:rsidRPr="008D3793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rFonts w:eastAsia="Times New Roman"/>
                <w:b/>
                <w:bCs/>
                <w:kern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lang w:eastAsia="ru-RU"/>
              </w:rPr>
              <w:t>Наименование банка</w:t>
            </w:r>
          </w:p>
        </w:tc>
        <w:tc>
          <w:tcPr>
            <w:tcW w:w="4500" w:type="dxa"/>
          </w:tcPr>
          <w:p w:rsidR="00DA7393" w:rsidRPr="008D3793" w:rsidRDefault="00DA7393" w:rsidP="00257A8A">
            <w:pPr>
              <w:keepNext/>
              <w:spacing w:after="0" w:line="240" w:lineRule="auto"/>
              <w:outlineLvl w:val="0"/>
              <w:rPr>
                <w:rFonts w:eastAsia="Times New Roman"/>
                <w:kern w:val="28"/>
                <w:lang w:eastAsia="ru-RU"/>
              </w:rPr>
            </w:pPr>
          </w:p>
        </w:tc>
      </w:tr>
      <w:tr w:rsidR="00DA7393" w:rsidRPr="008D3793" w:rsidTr="00257A8A">
        <w:tc>
          <w:tcPr>
            <w:tcW w:w="5868" w:type="dxa"/>
          </w:tcPr>
          <w:p w:rsidR="00DA7393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rFonts w:eastAsia="Times New Roman"/>
                <w:b/>
                <w:bCs/>
                <w:kern w:val="28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kern w:val="28"/>
                <w:lang w:eastAsia="ru-RU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kern w:val="28"/>
                <w:lang w:eastAsia="ru-RU"/>
              </w:rPr>
              <w:t>/счет</w:t>
            </w:r>
          </w:p>
        </w:tc>
        <w:tc>
          <w:tcPr>
            <w:tcW w:w="4500" w:type="dxa"/>
          </w:tcPr>
          <w:p w:rsidR="00DA7393" w:rsidRPr="008D3793" w:rsidRDefault="00DA7393" w:rsidP="00257A8A">
            <w:pPr>
              <w:keepNext/>
              <w:spacing w:after="0" w:line="240" w:lineRule="auto"/>
              <w:outlineLvl w:val="0"/>
              <w:rPr>
                <w:rFonts w:eastAsia="Times New Roman"/>
                <w:kern w:val="28"/>
                <w:lang w:eastAsia="ru-RU"/>
              </w:rPr>
            </w:pPr>
          </w:p>
        </w:tc>
      </w:tr>
      <w:tr w:rsidR="00DA7393" w:rsidRPr="008D3793" w:rsidTr="00257A8A">
        <w:tc>
          <w:tcPr>
            <w:tcW w:w="5868" w:type="dxa"/>
          </w:tcPr>
          <w:p w:rsidR="00DA7393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rFonts w:eastAsia="Times New Roman"/>
                <w:b/>
                <w:bCs/>
                <w:kern w:val="28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kern w:val="28"/>
                <w:lang w:eastAsia="ru-RU"/>
              </w:rPr>
              <w:t>к</w:t>
            </w:r>
            <w:proofErr w:type="gramEnd"/>
            <w:r>
              <w:rPr>
                <w:rFonts w:eastAsia="Times New Roman"/>
                <w:b/>
                <w:bCs/>
                <w:kern w:val="28"/>
                <w:lang w:eastAsia="ru-RU"/>
              </w:rPr>
              <w:t>/счет</w:t>
            </w:r>
          </w:p>
        </w:tc>
        <w:tc>
          <w:tcPr>
            <w:tcW w:w="4500" w:type="dxa"/>
          </w:tcPr>
          <w:p w:rsidR="00DA7393" w:rsidRPr="008D3793" w:rsidRDefault="00DA7393" w:rsidP="00257A8A">
            <w:pPr>
              <w:keepNext/>
              <w:spacing w:after="0" w:line="240" w:lineRule="auto"/>
              <w:outlineLvl w:val="0"/>
              <w:rPr>
                <w:rFonts w:eastAsia="Times New Roman"/>
                <w:kern w:val="28"/>
                <w:lang w:eastAsia="ru-RU"/>
              </w:rPr>
            </w:pPr>
          </w:p>
        </w:tc>
      </w:tr>
      <w:tr w:rsidR="00DA7393" w:rsidRPr="008D3793" w:rsidTr="00257A8A">
        <w:tc>
          <w:tcPr>
            <w:tcW w:w="5868" w:type="dxa"/>
          </w:tcPr>
          <w:p w:rsidR="00DA7393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rFonts w:eastAsia="Times New Roman"/>
                <w:b/>
                <w:bCs/>
                <w:kern w:val="28"/>
                <w:lang w:eastAsia="ru-RU"/>
              </w:rPr>
            </w:pPr>
            <w:r>
              <w:rPr>
                <w:rFonts w:eastAsia="Times New Roman"/>
                <w:b/>
                <w:bCs/>
                <w:kern w:val="28"/>
                <w:lang w:eastAsia="ru-RU"/>
              </w:rPr>
              <w:t>БИК</w:t>
            </w:r>
          </w:p>
        </w:tc>
        <w:tc>
          <w:tcPr>
            <w:tcW w:w="4500" w:type="dxa"/>
          </w:tcPr>
          <w:p w:rsidR="00DA7393" w:rsidRPr="008D3793" w:rsidRDefault="00DA7393" w:rsidP="00257A8A">
            <w:pPr>
              <w:keepNext/>
              <w:spacing w:after="0" w:line="240" w:lineRule="auto"/>
              <w:outlineLvl w:val="0"/>
              <w:rPr>
                <w:rFonts w:eastAsia="Times New Roman"/>
                <w:kern w:val="28"/>
                <w:lang w:eastAsia="ru-RU"/>
              </w:rPr>
            </w:pPr>
          </w:p>
        </w:tc>
      </w:tr>
      <w:tr w:rsidR="00DA7393" w:rsidRPr="00873A4D" w:rsidTr="00257A8A">
        <w:trPr>
          <w:trHeight w:val="228"/>
        </w:trPr>
        <w:tc>
          <w:tcPr>
            <w:tcW w:w="5868" w:type="dxa"/>
          </w:tcPr>
          <w:p w:rsidR="00DA7393" w:rsidRPr="00D246A1" w:rsidRDefault="00DA7393" w:rsidP="00257A8A">
            <w:pPr>
              <w:keepNext/>
              <w:tabs>
                <w:tab w:val="left" w:pos="3232"/>
              </w:tabs>
              <w:spacing w:after="0" w:line="240" w:lineRule="auto"/>
              <w:outlineLvl w:val="0"/>
              <w:rPr>
                <w:b/>
                <w:kern w:val="28"/>
              </w:rPr>
            </w:pPr>
            <w:r w:rsidRPr="00D246A1">
              <w:rPr>
                <w:b/>
                <w:kern w:val="28"/>
              </w:rPr>
              <w:t>Телефон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keepNext/>
              <w:spacing w:after="0" w:line="240" w:lineRule="auto"/>
              <w:outlineLvl w:val="0"/>
              <w:rPr>
                <w:kern w:val="28"/>
              </w:rPr>
            </w:pPr>
          </w:p>
        </w:tc>
      </w:tr>
    </w:tbl>
    <w:p w:rsidR="00DA7393" w:rsidRPr="00D246A1" w:rsidRDefault="00DA7393" w:rsidP="00DA7393">
      <w:pPr>
        <w:widowControl w:val="0"/>
        <w:spacing w:after="0" w:line="240" w:lineRule="auto"/>
        <w:ind w:firstLine="720"/>
        <w:jc w:val="both"/>
        <w:outlineLvl w:val="0"/>
        <w:rPr>
          <w:b/>
        </w:rPr>
      </w:pPr>
    </w:p>
    <w:p w:rsidR="00DA7393" w:rsidRDefault="00DA7393" w:rsidP="00DA7393">
      <w:pPr>
        <w:widowControl w:val="0"/>
        <w:spacing w:after="0" w:line="240" w:lineRule="auto"/>
        <w:ind w:firstLine="720"/>
        <w:jc w:val="both"/>
        <w:outlineLvl w:val="0"/>
        <w:rPr>
          <w:rFonts w:eastAsia="Times New Roman"/>
          <w:b/>
          <w:lang w:eastAsia="ru-RU"/>
        </w:rPr>
      </w:pPr>
      <w:r w:rsidRPr="00873A4D">
        <w:rPr>
          <w:rFonts w:eastAsia="Times New Roman"/>
          <w:b/>
          <w:lang w:eastAsia="ru-RU"/>
        </w:rPr>
        <w:t>Приложение</w:t>
      </w:r>
      <w:r>
        <w:rPr>
          <w:rFonts w:eastAsia="Times New Roman"/>
          <w:b/>
          <w:lang w:eastAsia="ru-RU"/>
        </w:rPr>
        <w:t>:</w:t>
      </w:r>
    </w:p>
    <w:p w:rsidR="00DA7393" w:rsidRPr="00873A4D" w:rsidRDefault="00DA7393" w:rsidP="00DA7393">
      <w:pPr>
        <w:pStyle w:val="a5"/>
        <w:widowControl w:val="0"/>
        <w:numPr>
          <w:ilvl w:val="0"/>
          <w:numId w:val="5"/>
        </w:numPr>
        <w:jc w:val="both"/>
        <w:outlineLvl w:val="0"/>
        <w:rPr>
          <w:b/>
          <w:sz w:val="22"/>
        </w:rPr>
      </w:pPr>
      <w:r w:rsidRPr="00873A4D">
        <w:rPr>
          <w:b/>
          <w:sz w:val="22"/>
        </w:rPr>
        <w:t>Предложение о качестве работ</w:t>
      </w:r>
      <w:r>
        <w:rPr>
          <w:b/>
          <w:sz w:val="22"/>
        </w:rPr>
        <w:t xml:space="preserve"> - ___экземпляр на ___листах;</w:t>
      </w:r>
    </w:p>
    <w:p w:rsidR="00DA7393" w:rsidRPr="00873A4D" w:rsidRDefault="00DA7393" w:rsidP="00DA7393">
      <w:pPr>
        <w:pStyle w:val="a5"/>
        <w:widowControl w:val="0"/>
        <w:numPr>
          <w:ilvl w:val="0"/>
          <w:numId w:val="5"/>
        </w:numPr>
        <w:jc w:val="both"/>
        <w:outlineLvl w:val="0"/>
        <w:rPr>
          <w:b/>
          <w:sz w:val="22"/>
        </w:rPr>
      </w:pPr>
      <w:r w:rsidRPr="00873A4D">
        <w:rPr>
          <w:b/>
          <w:sz w:val="22"/>
        </w:rPr>
        <w:t>Сведения о квалификации</w:t>
      </w:r>
      <w:r>
        <w:rPr>
          <w:b/>
          <w:sz w:val="22"/>
        </w:rPr>
        <w:t xml:space="preserve"> - ____экземпляр на ___ листах</w:t>
      </w:r>
      <w:r w:rsidRPr="00873A4D">
        <w:rPr>
          <w:b/>
          <w:sz w:val="22"/>
        </w:rPr>
        <w:t>.</w:t>
      </w:r>
    </w:p>
    <w:p w:rsidR="00DA7393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</w:p>
    <w:p w:rsidR="00DA7393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</w:p>
    <w:p w:rsidR="00DA7393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</w:p>
    <w:p w:rsidR="00DA7393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        ____________                            /____________________/</w:t>
      </w:r>
    </w:p>
    <w:p w:rsidR="00DA7393" w:rsidRPr="00F3206A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i/>
          <w:sz w:val="20"/>
          <w:szCs w:val="20"/>
          <w:lang w:eastAsia="ru-RU"/>
        </w:rPr>
      </w:pPr>
      <w:r w:rsidRPr="00C83AC2">
        <w:rPr>
          <w:rFonts w:eastAsia="Times New Roman"/>
          <w:b/>
          <w:i/>
          <w:sz w:val="20"/>
          <w:szCs w:val="20"/>
          <w:lang w:eastAsia="ru-RU"/>
        </w:rPr>
        <w:t>(наименование организации,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C83AC2">
        <w:rPr>
          <w:rFonts w:eastAsia="Times New Roman"/>
          <w:b/>
          <w:i/>
          <w:sz w:val="20"/>
          <w:szCs w:val="20"/>
          <w:lang w:eastAsia="ru-RU"/>
        </w:rPr>
        <w:t>должность)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(подпись)                                                           (ФИО)</w:t>
      </w:r>
    </w:p>
    <w:p w:rsidR="00DA7393" w:rsidRPr="008D3793" w:rsidRDefault="00DA7393" w:rsidP="00DA739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</w:t>
      </w:r>
      <w:r w:rsidRPr="00D246A1">
        <w:rPr>
          <w:b/>
        </w:rPr>
        <w:t xml:space="preserve">МП    </w:t>
      </w:r>
    </w:p>
    <w:p w:rsidR="00DA7393" w:rsidRDefault="00DA7393" w:rsidP="00DA7393">
      <w:pPr>
        <w:spacing w:after="0" w:line="240" w:lineRule="auto"/>
        <w:rPr>
          <w:rFonts w:eastAsia="Times New Roman"/>
          <w:b/>
          <w:lang w:eastAsia="ru-RU"/>
        </w:rPr>
      </w:pPr>
      <w:r w:rsidRPr="008D3793">
        <w:rPr>
          <w:rFonts w:eastAsia="Times New Roman"/>
          <w:b/>
          <w:lang w:eastAsia="ru-RU"/>
        </w:rPr>
        <w:t xml:space="preserve">         </w:t>
      </w:r>
    </w:p>
    <w:p w:rsidR="00DA7393" w:rsidRPr="00D246A1" w:rsidRDefault="00DA7393" w:rsidP="00DA7393">
      <w:pPr>
        <w:spacing w:after="0" w:line="240" w:lineRule="auto"/>
        <w:jc w:val="both"/>
        <w:rPr>
          <w:b/>
          <w:i/>
          <w:sz w:val="20"/>
        </w:rPr>
      </w:pPr>
      <w:r w:rsidRPr="00D246A1">
        <w:rPr>
          <w:b/>
          <w:i/>
          <w:sz w:val="20"/>
          <w:u w:val="single"/>
        </w:rPr>
        <w:t>Примечание</w:t>
      </w:r>
      <w:r w:rsidRPr="00D246A1">
        <w:rPr>
          <w:b/>
          <w:i/>
          <w:sz w:val="20"/>
        </w:rPr>
        <w:t xml:space="preserve">. К заявке по усмотрению участника </w:t>
      </w:r>
      <w:r>
        <w:rPr>
          <w:rFonts w:eastAsia="Times New Roman"/>
          <w:b/>
          <w:i/>
          <w:sz w:val="20"/>
          <w:szCs w:val="20"/>
          <w:lang w:eastAsia="ru-RU"/>
        </w:rPr>
        <w:t>тендера</w:t>
      </w:r>
      <w:r w:rsidRPr="00D246A1">
        <w:rPr>
          <w:b/>
          <w:i/>
          <w:sz w:val="20"/>
        </w:rPr>
        <w:t xml:space="preserve"> может быть приложен расчет цены </w:t>
      </w:r>
      <w:r>
        <w:rPr>
          <w:rFonts w:eastAsia="Times New Roman"/>
          <w:b/>
          <w:i/>
          <w:sz w:val="20"/>
          <w:szCs w:val="20"/>
          <w:lang w:eastAsia="ru-RU"/>
        </w:rPr>
        <w:t>договора.</w:t>
      </w:r>
      <w:r w:rsidRPr="00F3206A"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246A1">
        <w:rPr>
          <w:b/>
          <w:i/>
          <w:sz w:val="20"/>
        </w:rPr>
        <w:t xml:space="preserve">     </w:t>
      </w: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keepNext/>
        <w:spacing w:after="0" w:line="240" w:lineRule="auto"/>
        <w:outlineLvl w:val="0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spacing w:after="0" w:line="240" w:lineRule="auto"/>
        <w:jc w:val="both"/>
        <w:rPr>
          <w:rFonts w:eastAsia="Times New Roman"/>
          <w:kern w:val="28"/>
          <w:lang w:eastAsia="ru-RU"/>
        </w:rPr>
      </w:pPr>
    </w:p>
    <w:p w:rsidR="00DA7393" w:rsidRDefault="00DA7393" w:rsidP="00DA7393">
      <w:pPr>
        <w:spacing w:after="0" w:line="240" w:lineRule="auto"/>
        <w:jc w:val="both"/>
        <w:rPr>
          <w:rFonts w:eastAsia="Times New Roman"/>
          <w:kern w:val="28"/>
          <w:lang w:eastAsia="ru-RU"/>
        </w:rPr>
      </w:pPr>
    </w:p>
    <w:p w:rsidR="00DA7393" w:rsidRPr="00621ABE" w:rsidRDefault="00DA7393" w:rsidP="00DA7393">
      <w:pPr>
        <w:spacing w:after="0" w:line="240" w:lineRule="auto"/>
        <w:jc w:val="both"/>
        <w:rPr>
          <w:rFonts w:eastAsia="Times New Roman"/>
          <w:kern w:val="28"/>
          <w:lang w:eastAsia="ru-RU"/>
        </w:rPr>
      </w:pPr>
    </w:p>
    <w:p w:rsidR="00DA7393" w:rsidRPr="00621ABE" w:rsidRDefault="00DA7393" w:rsidP="00DA7393">
      <w:pPr>
        <w:spacing w:after="0" w:line="240" w:lineRule="auto"/>
        <w:jc w:val="both"/>
        <w:rPr>
          <w:rFonts w:eastAsia="Times New Roman"/>
          <w:kern w:val="28"/>
          <w:lang w:eastAsia="ru-RU"/>
        </w:rPr>
      </w:pPr>
    </w:p>
    <w:p w:rsidR="00DA7393" w:rsidRPr="00621ABE" w:rsidRDefault="00DA7393" w:rsidP="00DA7393">
      <w:pPr>
        <w:spacing w:after="0" w:line="240" w:lineRule="auto"/>
        <w:jc w:val="both"/>
        <w:rPr>
          <w:rFonts w:eastAsia="Times New Roman"/>
          <w:kern w:val="28"/>
          <w:lang w:eastAsia="ru-RU"/>
        </w:rPr>
      </w:pPr>
    </w:p>
    <w:p w:rsidR="00DA7393" w:rsidRPr="00621ABE" w:rsidRDefault="00DA7393" w:rsidP="00DA7393">
      <w:pPr>
        <w:spacing w:after="0" w:line="240" w:lineRule="auto"/>
        <w:jc w:val="both"/>
        <w:rPr>
          <w:rFonts w:eastAsia="Times New Roman"/>
          <w:kern w:val="28"/>
          <w:lang w:eastAsia="ru-RU"/>
        </w:rPr>
      </w:pPr>
    </w:p>
    <w:p w:rsidR="00DA7393" w:rsidRPr="00D246A1" w:rsidRDefault="00DA7393" w:rsidP="00DA7393">
      <w:pPr>
        <w:spacing w:after="0" w:line="240" w:lineRule="auto"/>
        <w:jc w:val="right"/>
        <w:rPr>
          <w:b/>
        </w:rPr>
      </w:pPr>
      <w:r w:rsidRPr="008D3793"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/>
          <w:b/>
          <w:lang w:eastAsia="ru-RU"/>
        </w:rPr>
        <w:br/>
      </w:r>
      <w:bookmarkStart w:id="0" w:name="_Toc125781975"/>
      <w:r w:rsidRPr="00D246A1">
        <w:rPr>
          <w:b/>
        </w:rPr>
        <w:t xml:space="preserve">     </w:t>
      </w:r>
    </w:p>
    <w:p w:rsidR="00DA7393" w:rsidRPr="008D3793" w:rsidRDefault="00DA7393" w:rsidP="00DA739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A7393" w:rsidRDefault="00DA7393" w:rsidP="00DA739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DA7393" w:rsidRPr="004B51DB" w:rsidTr="00257A8A">
        <w:tc>
          <w:tcPr>
            <w:tcW w:w="4672" w:type="dxa"/>
          </w:tcPr>
          <w:p w:rsidR="00DA7393" w:rsidRPr="004B51DB" w:rsidRDefault="00DA7393" w:rsidP="00257A8A">
            <w:pPr>
              <w:rPr>
                <w:sz w:val="22"/>
              </w:rPr>
            </w:pPr>
            <w:r w:rsidRPr="004B51DB">
              <w:rPr>
                <w:sz w:val="22"/>
              </w:rPr>
              <w:t>№___________</w:t>
            </w:r>
          </w:p>
          <w:p w:rsidR="00DA7393" w:rsidRPr="004B51DB" w:rsidRDefault="00DA7393" w:rsidP="00257A8A">
            <w:pPr>
              <w:rPr>
                <w:sz w:val="22"/>
              </w:rPr>
            </w:pPr>
            <w:r w:rsidRPr="004B51DB">
              <w:rPr>
                <w:sz w:val="22"/>
              </w:rPr>
              <w:t>«___»_________20___г.</w:t>
            </w:r>
          </w:p>
        </w:tc>
        <w:tc>
          <w:tcPr>
            <w:tcW w:w="5393" w:type="dxa"/>
          </w:tcPr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Должность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Наименование организации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Ф.И.О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Адрес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 xml:space="preserve">Тел/Факс, </w:t>
            </w:r>
            <w:r w:rsidRPr="004B51DB">
              <w:rPr>
                <w:sz w:val="22"/>
                <w:lang w:val="en-US"/>
              </w:rPr>
              <w:t>e</w:t>
            </w:r>
            <w:r w:rsidRPr="004B51DB">
              <w:rPr>
                <w:sz w:val="22"/>
              </w:rPr>
              <w:t>.</w:t>
            </w:r>
            <w:r w:rsidRPr="004B51DB">
              <w:rPr>
                <w:sz w:val="22"/>
                <w:lang w:val="en-US"/>
              </w:rPr>
              <w:t>mail</w:t>
            </w:r>
          </w:p>
          <w:p w:rsidR="00DA7393" w:rsidRPr="004B51DB" w:rsidRDefault="00DA7393" w:rsidP="00257A8A">
            <w:pPr>
              <w:jc w:val="right"/>
              <w:rPr>
                <w:sz w:val="22"/>
              </w:rPr>
            </w:pPr>
          </w:p>
        </w:tc>
      </w:tr>
    </w:tbl>
    <w:p w:rsidR="00DA7393" w:rsidRDefault="00DA7393" w:rsidP="00DA739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A7393" w:rsidRPr="008D3793" w:rsidRDefault="00DA7393" w:rsidP="00DA739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DA7393" w:rsidRPr="00D246A1" w:rsidRDefault="00DA7393" w:rsidP="00DA7393">
      <w:pPr>
        <w:spacing w:after="0" w:line="240" w:lineRule="auto"/>
        <w:jc w:val="center"/>
      </w:pPr>
      <w:r w:rsidRPr="00D246A1">
        <w:t xml:space="preserve">ПРЕДЛОЖЕНИЕ О КАЧЕСТВЕ РАБОТ </w:t>
      </w:r>
    </w:p>
    <w:p w:rsidR="00DA7393" w:rsidRPr="00D246A1" w:rsidRDefault="00DA7393" w:rsidP="00DA7393">
      <w:pPr>
        <w:spacing w:after="0" w:line="240" w:lineRule="auto"/>
        <w:jc w:val="center"/>
        <w:rPr>
          <w:b/>
        </w:rPr>
      </w:pPr>
      <w:r w:rsidRPr="00D246A1">
        <w:rPr>
          <w:b/>
        </w:rPr>
        <w:t>по объекту __________________________________________________________________</w:t>
      </w:r>
    </w:p>
    <w:p w:rsidR="00DA7393" w:rsidRPr="00D246A1" w:rsidRDefault="00DA7393" w:rsidP="00DA7393">
      <w:pPr>
        <w:spacing w:after="0" w:line="240" w:lineRule="auto"/>
        <w:rPr>
          <w:b/>
        </w:rPr>
      </w:pPr>
    </w:p>
    <w:p w:rsidR="00DA7393" w:rsidRPr="00D246A1" w:rsidRDefault="00DA7393" w:rsidP="00DA7393">
      <w:pPr>
        <w:spacing w:after="0" w:line="240" w:lineRule="auto"/>
        <w:jc w:val="center"/>
        <w:rPr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4500"/>
      </w:tblGrid>
      <w:tr w:rsidR="00DA7393" w:rsidRPr="00873A4D" w:rsidTr="00257A8A">
        <w:trPr>
          <w:tblHeader/>
        </w:trPr>
        <w:tc>
          <w:tcPr>
            <w:tcW w:w="720" w:type="dxa"/>
            <w:vAlign w:val="center"/>
          </w:tcPr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 w:rsidRPr="00D246A1">
              <w:t>№</w:t>
            </w:r>
          </w:p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D246A1">
              <w:t>п</w:t>
            </w:r>
            <w:proofErr w:type="gramEnd"/>
            <w:r w:rsidRPr="00D246A1">
              <w:t>/п</w:t>
            </w:r>
          </w:p>
        </w:tc>
        <w:tc>
          <w:tcPr>
            <w:tcW w:w="5220" w:type="dxa"/>
            <w:vAlign w:val="center"/>
          </w:tcPr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46A1">
              <w:t>Наименование показателя</w:t>
            </w:r>
          </w:p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00" w:type="dxa"/>
            <w:vAlign w:val="center"/>
          </w:tcPr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246A1">
              <w:t xml:space="preserve">Данные Участника </w:t>
            </w:r>
            <w:r>
              <w:rPr>
                <w:rFonts w:eastAsia="Times New Roman"/>
                <w:lang w:eastAsia="ru-RU"/>
              </w:rPr>
              <w:t>тендера</w:t>
            </w:r>
          </w:p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A7393" w:rsidRPr="00873A4D" w:rsidTr="00257A8A">
        <w:trPr>
          <w:cantSplit/>
          <w:trHeight w:val="909"/>
        </w:trPr>
        <w:tc>
          <w:tcPr>
            <w:tcW w:w="720" w:type="dxa"/>
          </w:tcPr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D246A1">
              <w:rPr>
                <w:b/>
                <w:color w:val="000000"/>
              </w:rPr>
              <w:t>1.</w:t>
            </w:r>
          </w:p>
        </w:tc>
        <w:tc>
          <w:tcPr>
            <w:tcW w:w="5220" w:type="dxa"/>
          </w:tcPr>
          <w:p w:rsidR="00DA7393" w:rsidRPr="00D246A1" w:rsidRDefault="00DA7393" w:rsidP="00257A8A">
            <w:pPr>
              <w:spacing w:after="0" w:line="240" w:lineRule="auto"/>
              <w:ind w:right="32"/>
              <w:jc w:val="both"/>
              <w:rPr>
                <w:b/>
                <w:color w:val="000000"/>
              </w:rPr>
            </w:pPr>
            <w:r w:rsidRPr="00D246A1">
              <w:rPr>
                <w:b/>
              </w:rPr>
              <w:t xml:space="preserve">Организационно-технические предложения по  обеспечению качества работ по предмету договора, в </w:t>
            </w:r>
            <w:proofErr w:type="spellStart"/>
            <w:r w:rsidRPr="00D246A1">
              <w:rPr>
                <w:b/>
              </w:rPr>
              <w:t>т.ч</w:t>
            </w:r>
            <w:proofErr w:type="spellEnd"/>
            <w:r w:rsidRPr="00D246A1">
              <w:rPr>
                <w:b/>
              </w:rPr>
              <w:t>. описание предлагаемых к выполнению работ, контроль качества выполнения работ</w:t>
            </w:r>
          </w:p>
        </w:tc>
        <w:tc>
          <w:tcPr>
            <w:tcW w:w="4500" w:type="dxa"/>
          </w:tcPr>
          <w:p w:rsidR="00DA7393" w:rsidRPr="00D246A1" w:rsidRDefault="00DA7393" w:rsidP="00257A8A">
            <w:pPr>
              <w:autoSpaceDE w:val="0"/>
              <w:autoSpaceDN w:val="0"/>
              <w:adjustRightInd w:val="0"/>
              <w:spacing w:after="0" w:line="240" w:lineRule="auto"/>
              <w:ind w:left="-108" w:right="-148"/>
              <w:rPr>
                <w:b/>
                <w:color w:val="000000"/>
              </w:rPr>
            </w:pPr>
          </w:p>
        </w:tc>
      </w:tr>
    </w:tbl>
    <w:p w:rsidR="00DA7393" w:rsidRPr="00D246A1" w:rsidRDefault="00DA7393" w:rsidP="00DA7393">
      <w:pPr>
        <w:spacing w:after="0" w:line="240" w:lineRule="auto"/>
        <w:rPr>
          <w:b/>
          <w:color w:val="000000"/>
        </w:rPr>
      </w:pPr>
    </w:p>
    <w:p w:rsidR="00DA7393" w:rsidRPr="00D246A1" w:rsidRDefault="00DA7393" w:rsidP="00DA7393">
      <w:pPr>
        <w:pStyle w:val="a8"/>
        <w:spacing w:after="0"/>
        <w:jc w:val="both"/>
        <w:rPr>
          <w:sz w:val="22"/>
        </w:rPr>
      </w:pPr>
    </w:p>
    <w:p w:rsidR="00DA7393" w:rsidRDefault="00DA7393" w:rsidP="00DA7393">
      <w:pPr>
        <w:pStyle w:val="a8"/>
        <w:spacing w:after="0"/>
        <w:jc w:val="both"/>
        <w:rPr>
          <w:sz w:val="22"/>
        </w:rPr>
      </w:pPr>
      <w:r w:rsidRPr="00D246A1">
        <w:rPr>
          <w:sz w:val="22"/>
        </w:rPr>
        <w:t>Наличие комплексной системы управления качеством на основе стандартов ИСО, подтвержденной соответствующим сертификатом ________(</w:t>
      </w:r>
      <w:proofErr w:type="gramStart"/>
      <w:r w:rsidRPr="00D246A1">
        <w:rPr>
          <w:sz w:val="22"/>
        </w:rPr>
        <w:t>есть</w:t>
      </w:r>
      <w:proofErr w:type="gramEnd"/>
      <w:r w:rsidRPr="00D246A1">
        <w:rPr>
          <w:sz w:val="22"/>
        </w:rPr>
        <w:t>/нет)</w:t>
      </w:r>
    </w:p>
    <w:p w:rsidR="00860BE9" w:rsidRPr="00E71FEB" w:rsidRDefault="00860BE9" w:rsidP="00860BE9">
      <w:pPr>
        <w:pStyle w:val="a8"/>
        <w:spacing w:after="0"/>
        <w:rPr>
          <w:i/>
          <w:sz w:val="22"/>
          <w:u w:val="single"/>
        </w:rPr>
      </w:pPr>
      <w:bookmarkStart w:id="1" w:name="_Hlk11336396"/>
      <w:r w:rsidRPr="00E71FEB">
        <w:rPr>
          <w:i/>
          <w:sz w:val="22"/>
          <w:u w:val="single"/>
        </w:rPr>
        <w:t>Заверенные копии прилагаемых документов в обязательном порядке (Юридическое лицо):</w:t>
      </w:r>
    </w:p>
    <w:bookmarkEnd w:id="1"/>
    <w:p w:rsidR="00860BE9" w:rsidRDefault="00860BE9" w:rsidP="00860BE9">
      <w:pPr>
        <w:pStyle w:val="a8"/>
        <w:spacing w:after="0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Балансовые отчеты Ф.№1 и Ф.№2 за предыдущий год с расшифровками и с отметкой налогового органа о приеме;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Промежуточную бухгалтерскую отчетность на текущую дату;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bookmarkStart w:id="2" w:name="_Hlk11340184"/>
      <w:r>
        <w:rPr>
          <w:rFonts w:ascii="Symbol" w:hAnsi="Symbol"/>
          <w:b w:val="0"/>
          <w:bCs/>
          <w:sz w:val="22"/>
          <w:szCs w:val="22"/>
        </w:rPr>
        <w:t></w:t>
      </w:r>
      <w:bookmarkEnd w:id="2"/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Налоговая декларация по налогу, уплачиваемому в связи с применением упрощенной системы налогообложения за прошедший год, с отметкой налогового органа о прием</w:t>
      </w:r>
      <w:proofErr w:type="gramStart"/>
      <w:r>
        <w:rPr>
          <w:b w:val="0"/>
          <w:bCs/>
          <w:sz w:val="22"/>
          <w:szCs w:val="22"/>
        </w:rPr>
        <w:t>е(</w:t>
      </w:r>
      <w:proofErr w:type="gramEnd"/>
      <w:r>
        <w:rPr>
          <w:b w:val="0"/>
          <w:bCs/>
          <w:sz w:val="22"/>
          <w:szCs w:val="22"/>
        </w:rPr>
        <w:t>УСН);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Документ, подтверждающий вступление в СРО; (в том числе, дипломы, паспорта специалистов, на основании которых Общество получило СРО), по всем правилам эти специалисты должны быть штатными сотрудниками.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Результаты аудиторских/налоговых проверок;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Свидетельство государственной регистрации юридического лица;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Свидетельство о постановке на учет в налоговом органе;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Устав юридического лица с последними изменениями;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Квалификационные сертификаты;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Решение/приказ о назначении генерального директора/директора;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Решение о создании юридического лица;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Выписка из ЕГРЮЛ;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 xml:space="preserve">Отзывы заказчиков по аналогичным объектам, сданным в эксплуатацию </w:t>
      </w:r>
      <w:proofErr w:type="gramStart"/>
      <w:r>
        <w:rPr>
          <w:b w:val="0"/>
          <w:bCs/>
          <w:sz w:val="22"/>
          <w:szCs w:val="22"/>
        </w:rPr>
        <w:t>за</w:t>
      </w:r>
      <w:proofErr w:type="gramEnd"/>
      <w:r>
        <w:rPr>
          <w:b w:val="0"/>
          <w:bCs/>
          <w:sz w:val="22"/>
          <w:szCs w:val="22"/>
        </w:rPr>
        <w:t xml:space="preserve"> последние 3 года;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Реквизиты юридического лица.</w:t>
      </w:r>
    </w:p>
    <w:p w:rsidR="00860BE9" w:rsidRDefault="00860BE9" w:rsidP="00860BE9">
      <w:pPr>
        <w:pStyle w:val="a8"/>
        <w:spacing w:after="0"/>
        <w:ind w:left="720" w:hanging="720"/>
        <w:jc w:val="both"/>
        <w:rPr>
          <w:b w:val="0"/>
          <w:bCs/>
        </w:rPr>
      </w:pPr>
      <w:r>
        <w:rPr>
          <w:rFonts w:ascii="Symbol" w:hAnsi="Symbol"/>
          <w:b w:val="0"/>
          <w:bCs/>
        </w:rPr>
        <w:t></w:t>
      </w:r>
      <w:r>
        <w:rPr>
          <w:b w:val="0"/>
          <w:bCs/>
          <w:sz w:val="14"/>
          <w:szCs w:val="14"/>
        </w:rPr>
        <w:t xml:space="preserve">                     </w:t>
      </w:r>
      <w:r>
        <w:rPr>
          <w:b w:val="0"/>
          <w:bCs/>
          <w:sz w:val="22"/>
          <w:szCs w:val="22"/>
        </w:rPr>
        <w:t>Справка из ИФНС об отсутствии задолженности согласно</w:t>
      </w:r>
      <w:r>
        <w:rPr>
          <w:b w:val="0"/>
          <w:bCs/>
        </w:rPr>
        <w:t xml:space="preserve">  Приказу ФНС России от 20.01.2017 № ММВ-7-8/20@ (код по КНД 1120101)  </w:t>
      </w:r>
      <w:r>
        <w:rPr>
          <w:b w:val="0"/>
          <w:bCs/>
          <w:sz w:val="22"/>
          <w:szCs w:val="22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Документы, подтверждающие законность нахождения ЮЛ по юридическому или фактическому адресам;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 xml:space="preserve">Паспорт руководителя; </w:t>
      </w:r>
    </w:p>
    <w:p w:rsidR="00860BE9" w:rsidRDefault="00860BE9" w:rsidP="00860BE9">
      <w:pPr>
        <w:pStyle w:val="a8"/>
        <w:spacing w:after="0"/>
        <w:jc w:val="both"/>
        <w:rPr>
          <w:b w:val="0"/>
          <w:bCs/>
          <w:sz w:val="22"/>
          <w:szCs w:val="22"/>
        </w:rPr>
      </w:pPr>
      <w:r>
        <w:rPr>
          <w:rFonts w:ascii="Symbol" w:hAnsi="Symbol"/>
          <w:b w:val="0"/>
          <w:bCs/>
          <w:sz w:val="22"/>
          <w:szCs w:val="22"/>
        </w:rPr>
        <w:t></w:t>
      </w:r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Лицензия, свидетельство о допуске к работам, если это необходимо для деятельности контрагента;</w:t>
      </w:r>
    </w:p>
    <w:p w:rsidR="00860BE9" w:rsidRDefault="00860BE9" w:rsidP="00860BE9">
      <w:pPr>
        <w:pStyle w:val="a5"/>
        <w:spacing w:line="252" w:lineRule="auto"/>
        <w:ind w:left="426" w:hanging="426"/>
        <w:rPr>
          <w:sz w:val="22"/>
        </w:rPr>
      </w:pPr>
      <w:r>
        <w:rPr>
          <w:rFonts w:ascii="Symbol" w:hAnsi="Symbol"/>
          <w:sz w:val="22"/>
        </w:rPr>
        <w:lastRenderedPageBreak/>
        <w:t>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>Список основных средств (наличие материально-технического оборудования у контрагента, с подтверждением бухгалтерского баланса, в учете которого указано такое оборудование, либо договор аренды такого оборудования с компанией, у которой числится на балансе указанное оборудование);</w:t>
      </w:r>
    </w:p>
    <w:p w:rsidR="00860BE9" w:rsidRDefault="00860BE9" w:rsidP="00860BE9">
      <w:pPr>
        <w:pStyle w:val="a8"/>
        <w:spacing w:after="0"/>
        <w:jc w:val="both"/>
        <w:rPr>
          <w:b w:val="0"/>
          <w:sz w:val="22"/>
          <w:szCs w:val="22"/>
        </w:rPr>
      </w:pPr>
      <w:bookmarkStart w:id="3" w:name="_Hlk11340238"/>
      <w:proofErr w:type="gramStart"/>
      <w:r>
        <w:rPr>
          <w:rFonts w:ascii="Symbol" w:hAnsi="Symbol"/>
          <w:b w:val="0"/>
          <w:bCs/>
          <w:sz w:val="22"/>
          <w:szCs w:val="22"/>
        </w:rPr>
        <w:t></w:t>
      </w:r>
      <w:bookmarkEnd w:id="3"/>
      <w:r>
        <w:rPr>
          <w:b w:val="0"/>
          <w:bCs/>
          <w:sz w:val="14"/>
          <w:szCs w:val="14"/>
        </w:rPr>
        <w:t xml:space="preserve">                    </w:t>
      </w:r>
      <w:r>
        <w:rPr>
          <w:b w:val="0"/>
          <w:bCs/>
          <w:sz w:val="22"/>
          <w:szCs w:val="22"/>
        </w:rPr>
        <w:t>Сведения о среднесписочной численности (штатное расписание с указанием ФИО штатных сотрудников и занимаемая должность с датой приказа о назначении на дату заключения договора или на дату подачи заявки)</w:t>
      </w:r>
      <w:r>
        <w:rPr>
          <w:b w:val="0"/>
          <w:bCs/>
          <w:color w:val="1F497D"/>
          <w:sz w:val="22"/>
          <w:szCs w:val="22"/>
        </w:rPr>
        <w:t>, либо договор подряда с организацией, у которой имеется в штате необходимое количество сотрудников для выполнения работ, или письменное подтверждение о том, что компания использует услуги субподрядных организаций с указанием сведений о количестве</w:t>
      </w:r>
      <w:proofErr w:type="gramEnd"/>
      <w:r>
        <w:rPr>
          <w:b w:val="0"/>
          <w:bCs/>
          <w:color w:val="1F497D"/>
          <w:sz w:val="22"/>
          <w:szCs w:val="22"/>
        </w:rPr>
        <w:t xml:space="preserve"> и </w:t>
      </w:r>
      <w:proofErr w:type="gramStart"/>
      <w:r>
        <w:rPr>
          <w:b w:val="0"/>
          <w:bCs/>
          <w:color w:val="1F497D"/>
          <w:sz w:val="22"/>
          <w:szCs w:val="22"/>
        </w:rPr>
        <w:t>способе</w:t>
      </w:r>
      <w:proofErr w:type="gramEnd"/>
      <w:r>
        <w:rPr>
          <w:b w:val="0"/>
          <w:bCs/>
          <w:color w:val="1F497D"/>
          <w:sz w:val="22"/>
          <w:szCs w:val="22"/>
        </w:rPr>
        <w:t xml:space="preserve"> трудоустройства сотрудников, силами которых выполнены работы;</w:t>
      </w:r>
    </w:p>
    <w:p w:rsidR="00860BE9" w:rsidRDefault="00860BE9" w:rsidP="00860BE9">
      <w:pPr>
        <w:pStyle w:val="a5"/>
        <w:ind w:left="426" w:hanging="426"/>
        <w:rPr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   </w:t>
      </w:r>
      <w:r>
        <w:rPr>
          <w:sz w:val="22"/>
        </w:rPr>
        <w:t xml:space="preserve">Список транспортных средств (с указанием </w:t>
      </w:r>
      <w:proofErr w:type="spellStart"/>
      <w:r>
        <w:rPr>
          <w:sz w:val="22"/>
        </w:rPr>
        <w:t>гос</w:t>
      </w:r>
      <w:proofErr w:type="spellEnd"/>
      <w:r>
        <w:rPr>
          <w:sz w:val="22"/>
        </w:rPr>
        <w:t xml:space="preserve"> номера, ПТС, и грузоподъемность), с подтверждением нахождения таких транспортных средств на балансе контрагента или заключенного договора аренды в отношении транспортных средств с указанием государственных номеров, ПТС, и  информации о грузоподъемности</w:t>
      </w:r>
      <w:proofErr w:type="gramStart"/>
      <w:r>
        <w:rPr>
          <w:sz w:val="22"/>
        </w:rPr>
        <w:t xml:space="preserve"> Т</w:t>
      </w:r>
      <w:proofErr w:type="gramEnd"/>
      <w:r>
        <w:rPr>
          <w:sz w:val="22"/>
        </w:rPr>
        <w:t>\С – с организацией, у которой на балансе такие Т\С числятся).</w:t>
      </w:r>
    </w:p>
    <w:p w:rsidR="00DA7393" w:rsidRDefault="00DA7393" w:rsidP="00DA7393">
      <w:pPr>
        <w:pStyle w:val="a8"/>
        <w:spacing w:after="0"/>
        <w:rPr>
          <w:i/>
          <w:sz w:val="22"/>
          <w:u w:val="single"/>
        </w:rPr>
      </w:pPr>
    </w:p>
    <w:p w:rsidR="00860BE9" w:rsidRPr="00E71FEB" w:rsidRDefault="00860BE9" w:rsidP="00860BE9">
      <w:pPr>
        <w:pStyle w:val="a8"/>
        <w:spacing w:after="0"/>
        <w:rPr>
          <w:i/>
          <w:sz w:val="22"/>
          <w:u w:val="single"/>
        </w:rPr>
      </w:pPr>
      <w:r w:rsidRPr="00E71FEB">
        <w:rPr>
          <w:i/>
          <w:sz w:val="22"/>
          <w:u w:val="single"/>
        </w:rPr>
        <w:t>Заверенные копии прилагаемых документов в обязательном порядке (Индивидуальный предприниматель)</w:t>
      </w:r>
      <w:proofErr w:type="gramStart"/>
      <w:r w:rsidRPr="00E71FEB">
        <w:rPr>
          <w:i/>
          <w:sz w:val="22"/>
          <w:u w:val="single"/>
        </w:rPr>
        <w:t xml:space="preserve"> :</w:t>
      </w:r>
      <w:proofErr w:type="gramEnd"/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Налоговая декларация по налогу, уплачиваемому в связи с применением упрощенной системы налогообложения за прошедший год, с отметкой налогового органа о прием</w:t>
      </w:r>
      <w:proofErr w:type="gramStart"/>
      <w:r>
        <w:rPr>
          <w:rFonts w:eastAsia="Times New Roman"/>
        </w:rPr>
        <w:t>е(</w:t>
      </w:r>
      <w:proofErr w:type="gramEnd"/>
      <w:r>
        <w:rPr>
          <w:rFonts w:eastAsia="Times New Roman"/>
        </w:rPr>
        <w:t>УСН);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Свидетельство о государственной регистрации (ОГРИП)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Свидетельство о постановке на учет в налоговом органе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Выписка и Единого государственного реестра (ЕГРИП)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Паспорт ИП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Документ</w:t>
      </w:r>
      <w:proofErr w:type="gramEnd"/>
      <w:r>
        <w:rPr>
          <w:rFonts w:eastAsia="Times New Roman"/>
        </w:rPr>
        <w:t xml:space="preserve"> подтверждающий вступление в СРО (в том числе, дипломы, паспорта специалистов, на основании которых получено СРО).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Квалификационные сертификаты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Отзывы заказчиков по аналогичным объектам, сданным в эксплуатацию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 xml:space="preserve"> последние 3 года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Реквизиты ИП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Справка ИФНС об отсутствии задолженности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Документы, подтверждающие законность нахождения ИП по юридическому или фактическому адресам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 Лицензия, свидетельство о допуске к работам, если это необходимо для деятельности контрагента.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Список имущества, зарегистрированного на ИП, (перечень т/с </w:t>
      </w:r>
      <w:proofErr w:type="spellStart"/>
      <w:proofErr w:type="gramStart"/>
      <w:r>
        <w:rPr>
          <w:rFonts w:eastAsia="Times New Roman"/>
        </w:rPr>
        <w:t>с</w:t>
      </w:r>
      <w:proofErr w:type="spellEnd"/>
      <w:proofErr w:type="gramEnd"/>
      <w:r>
        <w:rPr>
          <w:rFonts w:eastAsia="Times New Roman"/>
        </w:rPr>
        <w:t xml:space="preserve"> указанием ПТС, </w:t>
      </w:r>
      <w:proofErr w:type="spellStart"/>
      <w:r>
        <w:rPr>
          <w:rFonts w:eastAsia="Times New Roman"/>
        </w:rPr>
        <w:t>госномеров</w:t>
      </w:r>
      <w:proofErr w:type="spellEnd"/>
      <w:r>
        <w:rPr>
          <w:rFonts w:eastAsia="Times New Roman"/>
        </w:rPr>
        <w:t xml:space="preserve"> и грузоподъемности всех т/с);</w:t>
      </w:r>
    </w:p>
    <w:p w:rsidR="00860BE9" w:rsidRDefault="00860BE9" w:rsidP="00860BE9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 </w:t>
      </w:r>
      <w:proofErr w:type="gramStart"/>
      <w:r>
        <w:rPr>
          <w:rFonts w:eastAsia="Times New Roman"/>
        </w:rPr>
        <w:t>- Сведения о среднесписочной численности (наличие привлеченных /штатных сотрудников.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Письменные пояснения в отношении выполнения заявленного объема работ с указанием самостоятельно и/или привлеченными сотрудниками, с обязательством представить документальное подтверждение (копии паспортов, трудовые или гражданско-правовые договоры) в течение 5 рабочих дней с даты заключения договора подряда и/или выполнения работ/услуг).</w:t>
      </w:r>
      <w:proofErr w:type="gramEnd"/>
    </w:p>
    <w:p w:rsidR="00DA7393" w:rsidRDefault="00DA7393" w:rsidP="00DA7393">
      <w:pPr>
        <w:pStyle w:val="a8"/>
        <w:spacing w:after="0"/>
        <w:rPr>
          <w:i/>
          <w:sz w:val="22"/>
          <w:szCs w:val="22"/>
        </w:rPr>
      </w:pPr>
      <w:r w:rsidRPr="00D246A1">
        <w:rPr>
          <w:i/>
          <w:sz w:val="22"/>
        </w:rPr>
        <w:tab/>
      </w:r>
    </w:p>
    <w:p w:rsidR="00DA7393" w:rsidRPr="00574437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  <w:r w:rsidRPr="00574437">
        <w:rPr>
          <w:rFonts w:eastAsia="Times New Roman"/>
          <w:b/>
          <w:lang w:eastAsia="ru-RU"/>
        </w:rPr>
        <w:t>____________________________________        ____________                            /____________________/</w:t>
      </w:r>
    </w:p>
    <w:p w:rsidR="00DA7393" w:rsidRPr="00F3206A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i/>
          <w:sz w:val="20"/>
          <w:szCs w:val="20"/>
          <w:lang w:eastAsia="ru-RU"/>
        </w:rPr>
      </w:pPr>
      <w:r w:rsidRPr="00C83AC2">
        <w:rPr>
          <w:rFonts w:eastAsia="Times New Roman"/>
          <w:b/>
          <w:i/>
          <w:sz w:val="20"/>
          <w:szCs w:val="20"/>
          <w:lang w:eastAsia="ru-RU"/>
        </w:rPr>
        <w:t>(наименование организации,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C83AC2">
        <w:rPr>
          <w:rFonts w:eastAsia="Times New Roman"/>
          <w:b/>
          <w:i/>
          <w:sz w:val="20"/>
          <w:szCs w:val="20"/>
          <w:lang w:eastAsia="ru-RU"/>
        </w:rPr>
        <w:t>должность)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(подпись)                                                           (ФИО)</w:t>
      </w:r>
    </w:p>
    <w:p w:rsidR="00DA7393" w:rsidRPr="00D246A1" w:rsidRDefault="00DA7393" w:rsidP="00DA739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both"/>
        <w:rPr>
          <w:b/>
        </w:rPr>
      </w:pPr>
      <w:r>
        <w:rPr>
          <w:rFonts w:eastAsia="Times New Roman"/>
          <w:b/>
          <w:lang w:eastAsia="ru-RU"/>
        </w:rPr>
        <w:t xml:space="preserve">                                         </w:t>
      </w:r>
      <w:r w:rsidRPr="00D246A1">
        <w:rPr>
          <w:b/>
        </w:rPr>
        <w:t xml:space="preserve">                       МП</w:t>
      </w:r>
      <w:r w:rsidRPr="008D3793">
        <w:rPr>
          <w:rFonts w:eastAsia="Times New Roman"/>
          <w:b/>
          <w:lang w:eastAsia="ru-RU"/>
        </w:rPr>
        <w:t xml:space="preserve">    </w:t>
      </w:r>
    </w:p>
    <w:p w:rsidR="00DA7393" w:rsidRPr="00D246A1" w:rsidRDefault="00DA7393" w:rsidP="00DA7393">
      <w:pPr>
        <w:spacing w:after="0" w:line="240" w:lineRule="auto"/>
        <w:jc w:val="both"/>
        <w:rPr>
          <w:b/>
          <w:i/>
        </w:rPr>
      </w:pPr>
    </w:p>
    <w:p w:rsidR="00DA7393" w:rsidRPr="00D246A1" w:rsidRDefault="00DA7393" w:rsidP="00DA7393">
      <w:pPr>
        <w:spacing w:after="0" w:line="240" w:lineRule="auto"/>
        <w:ind w:left="6372" w:firstLine="708"/>
        <w:rPr>
          <w:b/>
          <w:vertAlign w:val="superscript"/>
        </w:rPr>
      </w:pPr>
    </w:p>
    <w:p w:rsidR="00DA7393" w:rsidRPr="00D246A1" w:rsidRDefault="00DA7393" w:rsidP="00DA7393">
      <w:pPr>
        <w:spacing w:after="0" w:line="240" w:lineRule="auto"/>
      </w:pPr>
    </w:p>
    <w:p w:rsidR="00DA7393" w:rsidRPr="00D246A1" w:rsidRDefault="00DA7393" w:rsidP="00DA7393">
      <w:pPr>
        <w:spacing w:after="0" w:line="240" w:lineRule="auto"/>
      </w:pPr>
    </w:p>
    <w:p w:rsidR="00DA7393" w:rsidRPr="00D246A1" w:rsidRDefault="00DA7393" w:rsidP="00DA7393">
      <w:pPr>
        <w:spacing w:after="0" w:line="240" w:lineRule="auto"/>
      </w:pPr>
    </w:p>
    <w:p w:rsidR="00DA7393" w:rsidRPr="00D246A1" w:rsidRDefault="00DA7393" w:rsidP="00DA7393">
      <w:pPr>
        <w:spacing w:after="0" w:line="240" w:lineRule="auto"/>
      </w:pPr>
    </w:p>
    <w:p w:rsidR="00DA7393" w:rsidRPr="00D246A1" w:rsidRDefault="00DA7393" w:rsidP="00DA7393">
      <w:pPr>
        <w:spacing w:after="0" w:line="240" w:lineRule="auto"/>
      </w:pPr>
    </w:p>
    <w:p w:rsidR="00DA7393" w:rsidRPr="00D246A1" w:rsidRDefault="00DA7393" w:rsidP="00DA7393">
      <w:pPr>
        <w:spacing w:after="0" w:line="240" w:lineRule="auto"/>
      </w:pPr>
    </w:p>
    <w:p w:rsidR="00DA7393" w:rsidRDefault="00DA7393" w:rsidP="00DA7393">
      <w:pPr>
        <w:spacing w:after="0" w:line="240" w:lineRule="auto"/>
        <w:rPr>
          <w:rFonts w:eastAsia="Times New Roman"/>
          <w:bCs/>
          <w:lang w:eastAsia="ru-RU"/>
        </w:rPr>
      </w:pPr>
    </w:p>
    <w:p w:rsidR="00DA7393" w:rsidRDefault="00DA7393" w:rsidP="00DA7393">
      <w:pPr>
        <w:spacing w:after="0" w:line="240" w:lineRule="auto"/>
        <w:rPr>
          <w:rFonts w:eastAsia="Times New Roman"/>
          <w:bCs/>
          <w:lang w:eastAsia="ru-RU"/>
        </w:rPr>
      </w:pPr>
    </w:p>
    <w:p w:rsidR="00DA7393" w:rsidRDefault="00DA7393" w:rsidP="00DA7393">
      <w:pPr>
        <w:spacing w:after="0" w:line="240" w:lineRule="auto"/>
        <w:rPr>
          <w:rFonts w:eastAsia="Times New Roman"/>
          <w:bCs/>
          <w:lang w:eastAsia="ru-RU"/>
        </w:rPr>
      </w:pPr>
    </w:p>
    <w:p w:rsidR="00DA7393" w:rsidRDefault="00DA7393" w:rsidP="00DA7393">
      <w:pPr>
        <w:spacing w:after="0" w:line="240" w:lineRule="auto"/>
        <w:rPr>
          <w:rFonts w:eastAsia="Times New Roman"/>
          <w:bCs/>
          <w:lang w:eastAsia="ru-RU"/>
        </w:rPr>
      </w:pPr>
    </w:p>
    <w:p w:rsidR="00DA7393" w:rsidRPr="008D3793" w:rsidRDefault="00DA7393" w:rsidP="00DA7393">
      <w:pPr>
        <w:spacing w:after="0" w:line="240" w:lineRule="auto"/>
        <w:rPr>
          <w:rFonts w:eastAsia="Times New Roman"/>
          <w:bCs/>
          <w:lang w:eastAsia="ru-RU"/>
        </w:rPr>
      </w:pPr>
    </w:p>
    <w:p w:rsidR="00DA7393" w:rsidRDefault="00DA7393" w:rsidP="00DA7393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DA7393" w:rsidRDefault="00DA7393" w:rsidP="00DA7393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DA7393" w:rsidRDefault="00DA7393" w:rsidP="00DA7393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DA7393" w:rsidRDefault="00DA7393" w:rsidP="00DA7393">
      <w:pPr>
        <w:rPr>
          <w:rFonts w:eastAsia="Times New Roman"/>
          <w:b/>
          <w:lang w:eastAsia="ru-RU"/>
        </w:rPr>
      </w:pPr>
      <w:bookmarkStart w:id="4" w:name="_GoBack"/>
      <w:bookmarkEnd w:id="4"/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DA7393" w:rsidRPr="004B51DB" w:rsidTr="00257A8A">
        <w:tc>
          <w:tcPr>
            <w:tcW w:w="4672" w:type="dxa"/>
          </w:tcPr>
          <w:p w:rsidR="00DA7393" w:rsidRPr="004B51DB" w:rsidRDefault="00DA7393" w:rsidP="00257A8A">
            <w:pPr>
              <w:rPr>
                <w:sz w:val="22"/>
              </w:rPr>
            </w:pPr>
            <w:r w:rsidRPr="004B51DB">
              <w:rPr>
                <w:sz w:val="22"/>
              </w:rPr>
              <w:t>№___________</w:t>
            </w:r>
          </w:p>
          <w:p w:rsidR="00DA7393" w:rsidRPr="004B51DB" w:rsidRDefault="00DA7393" w:rsidP="00257A8A">
            <w:pPr>
              <w:rPr>
                <w:sz w:val="22"/>
              </w:rPr>
            </w:pPr>
            <w:r w:rsidRPr="004B51DB">
              <w:rPr>
                <w:sz w:val="22"/>
              </w:rPr>
              <w:t>«___»_________20___г.</w:t>
            </w:r>
          </w:p>
        </w:tc>
        <w:tc>
          <w:tcPr>
            <w:tcW w:w="5393" w:type="dxa"/>
          </w:tcPr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Должность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Наименование организации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Ф.И.О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>Адрес</w:t>
            </w:r>
          </w:p>
          <w:p w:rsidR="00DA7393" w:rsidRPr="004B51DB" w:rsidRDefault="00DA7393" w:rsidP="00257A8A">
            <w:pPr>
              <w:ind w:left="-32"/>
              <w:jc w:val="right"/>
              <w:rPr>
                <w:sz w:val="22"/>
              </w:rPr>
            </w:pPr>
            <w:r w:rsidRPr="004B51DB">
              <w:rPr>
                <w:sz w:val="22"/>
              </w:rPr>
              <w:t xml:space="preserve">Тел/Факс, </w:t>
            </w:r>
            <w:r w:rsidRPr="004B51DB">
              <w:rPr>
                <w:sz w:val="22"/>
                <w:lang w:val="en-US"/>
              </w:rPr>
              <w:t>e</w:t>
            </w:r>
            <w:r w:rsidRPr="004B51DB">
              <w:rPr>
                <w:sz w:val="22"/>
              </w:rPr>
              <w:t>.</w:t>
            </w:r>
            <w:r w:rsidRPr="004B51DB">
              <w:rPr>
                <w:sz w:val="22"/>
                <w:lang w:val="en-US"/>
              </w:rPr>
              <w:t>mail</w:t>
            </w:r>
          </w:p>
        </w:tc>
      </w:tr>
    </w:tbl>
    <w:p w:rsidR="00DA7393" w:rsidRPr="00D246A1" w:rsidRDefault="00DA7393" w:rsidP="00DA7393">
      <w:pPr>
        <w:spacing w:after="0" w:line="240" w:lineRule="auto"/>
        <w:jc w:val="both"/>
        <w:rPr>
          <w:b/>
        </w:rPr>
      </w:pPr>
    </w:p>
    <w:p w:rsidR="00DA7393" w:rsidRPr="00D246A1" w:rsidRDefault="00DA7393" w:rsidP="00DA7393">
      <w:pPr>
        <w:spacing w:after="0" w:line="240" w:lineRule="auto"/>
        <w:jc w:val="center"/>
      </w:pPr>
      <w:r w:rsidRPr="00D246A1">
        <w:t>СВЕДЕНИЯ О КВАЛИФИКАЦИИ</w:t>
      </w:r>
    </w:p>
    <w:p w:rsidR="00DA7393" w:rsidRPr="00D246A1" w:rsidRDefault="00DA7393" w:rsidP="00DA7393">
      <w:pPr>
        <w:spacing w:after="0" w:line="240" w:lineRule="auto"/>
        <w:jc w:val="right"/>
        <w:rPr>
          <w:b/>
        </w:rPr>
      </w:pPr>
    </w:p>
    <w:p w:rsidR="00DA7393" w:rsidRPr="00D246A1" w:rsidRDefault="00DA7393" w:rsidP="00DA7393">
      <w:pPr>
        <w:spacing w:after="0" w:line="240" w:lineRule="auto"/>
        <w:jc w:val="both"/>
        <w:rPr>
          <w:b/>
        </w:rPr>
      </w:pPr>
      <w:r w:rsidRPr="00D246A1">
        <w:rPr>
          <w:b/>
        </w:rPr>
        <w:t xml:space="preserve">Настоящим </w:t>
      </w:r>
      <w:r w:rsidRPr="008D3793">
        <w:rPr>
          <w:rFonts w:eastAsia="Times New Roman"/>
          <w:b/>
          <w:bCs/>
          <w:lang w:eastAsia="ru-RU"/>
        </w:rPr>
        <w:t>_____</w:t>
      </w:r>
      <w:r>
        <w:rPr>
          <w:rFonts w:eastAsia="Times New Roman"/>
          <w:b/>
          <w:bCs/>
          <w:lang w:eastAsia="ru-RU"/>
        </w:rPr>
        <w:t>_________________________</w:t>
      </w:r>
      <w:r w:rsidRPr="008D3793">
        <w:rPr>
          <w:rFonts w:eastAsia="Times New Roman"/>
          <w:b/>
          <w:bCs/>
          <w:lang w:eastAsia="ru-RU"/>
        </w:rPr>
        <w:t>__</w:t>
      </w:r>
      <w:r w:rsidRPr="00D246A1">
        <w:rPr>
          <w:b/>
        </w:rPr>
        <w:t xml:space="preserve"> сообщает, что обладает квалификацией, </w:t>
      </w:r>
      <w:r>
        <w:rPr>
          <w:rFonts w:eastAsia="Times New Roman"/>
          <w:b/>
          <w:bCs/>
          <w:lang w:eastAsia="ru-RU"/>
        </w:rPr>
        <w:t>необходимой</w:t>
      </w:r>
    </w:p>
    <w:p w:rsidR="00DA7393" w:rsidRPr="00D246A1" w:rsidRDefault="00DA7393" w:rsidP="00DA7393">
      <w:pPr>
        <w:spacing w:after="0" w:line="240" w:lineRule="auto"/>
        <w:jc w:val="both"/>
        <w:rPr>
          <w:b/>
          <w:sz w:val="20"/>
        </w:rPr>
      </w:pPr>
      <w:r w:rsidRPr="008D3793">
        <w:rPr>
          <w:rFonts w:eastAsia="Times New Roman"/>
          <w:b/>
          <w:bCs/>
          <w:lang w:eastAsia="ru-RU"/>
        </w:rPr>
        <w:t xml:space="preserve">         </w:t>
      </w:r>
      <w:r w:rsidRPr="00D246A1">
        <w:rPr>
          <w:b/>
        </w:rPr>
        <w:t xml:space="preserve">                         </w:t>
      </w:r>
      <w:r w:rsidRPr="00D246A1">
        <w:rPr>
          <w:b/>
          <w:i/>
          <w:sz w:val="20"/>
        </w:rPr>
        <w:t xml:space="preserve">(наименование </w:t>
      </w:r>
      <w:r w:rsidRPr="00355108">
        <w:rPr>
          <w:rFonts w:eastAsia="Times New Roman"/>
          <w:b/>
          <w:i/>
          <w:sz w:val="20"/>
          <w:szCs w:val="20"/>
          <w:lang w:eastAsia="ru-RU"/>
        </w:rPr>
        <w:t>организации</w:t>
      </w:r>
      <w:r w:rsidRPr="00D246A1">
        <w:rPr>
          <w:b/>
          <w:i/>
          <w:sz w:val="20"/>
        </w:rPr>
        <w:t>)</w:t>
      </w:r>
    </w:p>
    <w:p w:rsidR="00DA7393" w:rsidRPr="00D246A1" w:rsidRDefault="00DA7393" w:rsidP="00DA7393">
      <w:pPr>
        <w:spacing w:after="0" w:line="240" w:lineRule="auto"/>
        <w:jc w:val="both"/>
        <w:rPr>
          <w:b/>
        </w:rPr>
      </w:pPr>
      <w:r w:rsidRPr="00D246A1">
        <w:rPr>
          <w:b/>
        </w:rPr>
        <w:t xml:space="preserve">для качественного выполнения работ </w:t>
      </w:r>
      <w:r>
        <w:rPr>
          <w:rFonts w:eastAsia="Times New Roman"/>
          <w:b/>
          <w:lang w:eastAsia="ru-RU"/>
        </w:rPr>
        <w:t xml:space="preserve">_____________________, </w:t>
      </w:r>
      <w:r w:rsidRPr="00D246A1">
        <w:rPr>
          <w:b/>
        </w:rPr>
        <w:t xml:space="preserve">по </w:t>
      </w:r>
      <w:r>
        <w:rPr>
          <w:rFonts w:eastAsia="Times New Roman"/>
          <w:b/>
          <w:lang w:eastAsia="ru-RU"/>
        </w:rPr>
        <w:t>объекту__________________________,</w:t>
      </w:r>
    </w:p>
    <w:p w:rsidR="00DA7393" w:rsidRDefault="00DA7393" w:rsidP="00DA7393">
      <w:pPr>
        <w:spacing w:after="0" w:line="240" w:lineRule="auto"/>
        <w:jc w:val="both"/>
        <w:rPr>
          <w:rFonts w:eastAsia="Times New Roman"/>
          <w:b/>
          <w:i/>
          <w:sz w:val="20"/>
          <w:szCs w:val="20"/>
          <w:u w:val="single"/>
          <w:lang w:eastAsia="ru-RU"/>
        </w:rPr>
      </w:pPr>
      <w:r w:rsidRPr="00186773">
        <w:rPr>
          <w:rFonts w:eastAsia="Times New Roman"/>
          <w:b/>
          <w:i/>
          <w:sz w:val="20"/>
          <w:szCs w:val="20"/>
          <w:lang w:eastAsia="ru-RU"/>
        </w:rPr>
        <w:t xml:space="preserve">   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Pr="00186773">
        <w:rPr>
          <w:rFonts w:eastAsia="Times New Roman"/>
          <w:b/>
          <w:i/>
          <w:sz w:val="20"/>
          <w:szCs w:val="20"/>
          <w:lang w:eastAsia="ru-RU"/>
        </w:rPr>
        <w:t xml:space="preserve"> (наименование работ)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</w:t>
      </w:r>
      <w:r w:rsidRPr="00186773">
        <w:rPr>
          <w:rFonts w:eastAsia="Times New Roman"/>
          <w:b/>
          <w:i/>
          <w:sz w:val="20"/>
          <w:szCs w:val="20"/>
          <w:lang w:eastAsia="ru-RU"/>
        </w:rPr>
        <w:t xml:space="preserve"> (наименование объекта)</w:t>
      </w:r>
      <w:r w:rsidRPr="00186773">
        <w:rPr>
          <w:rFonts w:eastAsia="Times New Roman"/>
          <w:b/>
          <w:i/>
          <w:sz w:val="20"/>
          <w:szCs w:val="20"/>
          <w:u w:val="single"/>
          <w:lang w:eastAsia="ru-RU"/>
        </w:rPr>
        <w:t xml:space="preserve">       </w:t>
      </w:r>
    </w:p>
    <w:p w:rsidR="00DA7393" w:rsidRPr="006E3CD0" w:rsidRDefault="00DA7393" w:rsidP="00DA7393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proofErr w:type="gramStart"/>
      <w:r>
        <w:rPr>
          <w:rFonts w:eastAsia="Times New Roman"/>
          <w:b/>
          <w:lang w:eastAsia="ru-RU"/>
        </w:rPr>
        <w:t>р</w:t>
      </w:r>
      <w:r w:rsidRPr="006E3CD0">
        <w:rPr>
          <w:rFonts w:eastAsia="Times New Roman"/>
          <w:b/>
          <w:lang w:eastAsia="ru-RU"/>
        </w:rPr>
        <w:t>асположенному по адресу:</w:t>
      </w:r>
      <w:r>
        <w:rPr>
          <w:rFonts w:eastAsia="Times New Roman"/>
          <w:b/>
          <w:lang w:eastAsia="ru-RU"/>
        </w:rPr>
        <w:t xml:space="preserve"> _________________________</w:t>
      </w:r>
      <w:r w:rsidRPr="006E3CD0">
        <w:rPr>
          <w:rFonts w:eastAsia="Times New Roman"/>
          <w:b/>
          <w:lang w:eastAsia="ru-RU"/>
        </w:rPr>
        <w:t>_____________________________</w:t>
      </w:r>
      <w:r>
        <w:rPr>
          <w:rFonts w:eastAsia="Times New Roman"/>
          <w:b/>
          <w:lang w:eastAsia="ru-RU"/>
        </w:rPr>
        <w:t>___________.</w:t>
      </w:r>
      <w:proofErr w:type="gramEnd"/>
    </w:p>
    <w:p w:rsidR="00DA7393" w:rsidRPr="00D246A1" w:rsidRDefault="00DA7393" w:rsidP="00DA7393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20"/>
        <w:jc w:val="both"/>
        <w:rPr>
          <w:b/>
        </w:rPr>
      </w:pPr>
      <w:proofErr w:type="gramStart"/>
      <w:r w:rsidRPr="00D246A1">
        <w:rPr>
          <w:b/>
        </w:rPr>
        <w:t xml:space="preserve">Опыт проведения работ Участником </w:t>
      </w:r>
      <w:r>
        <w:rPr>
          <w:rFonts w:eastAsia="Times New Roman"/>
          <w:b/>
          <w:bCs/>
          <w:lang w:eastAsia="ru-RU"/>
        </w:rPr>
        <w:t>тендера</w:t>
      </w:r>
      <w:r w:rsidRPr="00D246A1">
        <w:rPr>
          <w:b/>
        </w:rPr>
        <w:t xml:space="preserve"> аналогичных предмету </w:t>
      </w:r>
      <w:r>
        <w:rPr>
          <w:rFonts w:eastAsia="Times New Roman"/>
          <w:b/>
          <w:bCs/>
          <w:lang w:eastAsia="ru-RU"/>
        </w:rPr>
        <w:t>тендера</w:t>
      </w:r>
      <w:r w:rsidRPr="00D246A1">
        <w:rPr>
          <w:b/>
        </w:rPr>
        <w:t xml:space="preserve"> объектов (за последние 5 лет</w:t>
      </w:r>
      <w:r w:rsidRPr="008D3793">
        <w:rPr>
          <w:rFonts w:eastAsia="Times New Roman"/>
          <w:b/>
          <w:bCs/>
          <w:lang w:eastAsia="ru-RU"/>
        </w:rPr>
        <w:t>)</w:t>
      </w:r>
      <w:r>
        <w:rPr>
          <w:rFonts w:eastAsia="Times New Roman"/>
          <w:b/>
          <w:bCs/>
          <w:lang w:eastAsia="ru-RU"/>
        </w:rPr>
        <w:t>:</w:t>
      </w:r>
      <w:proofErr w:type="gramEnd"/>
    </w:p>
    <w:p w:rsidR="00DA7393" w:rsidRPr="00D246A1" w:rsidRDefault="00DA7393" w:rsidP="00DA7393">
      <w:pPr>
        <w:tabs>
          <w:tab w:val="num" w:pos="720"/>
        </w:tabs>
        <w:spacing w:after="0" w:line="240" w:lineRule="auto"/>
        <w:ind w:firstLine="720"/>
        <w:jc w:val="both"/>
        <w:rPr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466"/>
        <w:gridCol w:w="2693"/>
        <w:gridCol w:w="1134"/>
        <w:gridCol w:w="1276"/>
        <w:gridCol w:w="1701"/>
      </w:tblGrid>
      <w:tr w:rsidR="00DA7393" w:rsidRPr="00873A4D" w:rsidTr="00257A8A">
        <w:trPr>
          <w:cantSplit/>
          <w:trHeight w:val="69"/>
        </w:trPr>
        <w:tc>
          <w:tcPr>
            <w:tcW w:w="1682" w:type="dxa"/>
            <w:vMerge w:val="restart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 xml:space="preserve">Наименование работ, </w:t>
            </w:r>
          </w:p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 xml:space="preserve">объекта, </w:t>
            </w:r>
          </w:p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его адрес</w:t>
            </w:r>
          </w:p>
        </w:tc>
        <w:tc>
          <w:tcPr>
            <w:tcW w:w="4159" w:type="dxa"/>
            <w:gridSpan w:val="2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Объем выполненных работ в ценах на дату исполнения обязательств, млн. руб.</w:t>
            </w:r>
          </w:p>
        </w:tc>
        <w:tc>
          <w:tcPr>
            <w:tcW w:w="2410" w:type="dxa"/>
            <w:gridSpan w:val="2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Период выполнения работ</w:t>
            </w:r>
          </w:p>
        </w:tc>
        <w:tc>
          <w:tcPr>
            <w:tcW w:w="1701" w:type="dxa"/>
            <w:vMerge w:val="restart"/>
          </w:tcPr>
          <w:p w:rsidR="00DA7393" w:rsidRPr="00D246A1" w:rsidRDefault="00DA7393" w:rsidP="00257A8A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D246A1">
              <w:rPr>
                <w:b/>
              </w:rPr>
              <w:t>Заказчик</w:t>
            </w:r>
          </w:p>
          <w:p w:rsidR="00DA7393" w:rsidRPr="00D246A1" w:rsidRDefault="00DA7393" w:rsidP="00257A8A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D246A1">
              <w:rPr>
                <w:b/>
              </w:rPr>
              <w:t>(адрес, телефон, контактное лицо)</w:t>
            </w:r>
          </w:p>
        </w:tc>
      </w:tr>
      <w:tr w:rsidR="00DA7393" w:rsidRPr="00873A4D" w:rsidTr="00257A8A">
        <w:trPr>
          <w:cantSplit/>
          <w:trHeight w:val="67"/>
        </w:trPr>
        <w:tc>
          <w:tcPr>
            <w:tcW w:w="1682" w:type="dxa"/>
            <w:vMerge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Общий объем</w:t>
            </w:r>
          </w:p>
        </w:tc>
        <w:tc>
          <w:tcPr>
            <w:tcW w:w="2693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 xml:space="preserve">в </w:t>
            </w:r>
            <w:proofErr w:type="spellStart"/>
            <w:r w:rsidRPr="00D246A1">
              <w:rPr>
                <w:b/>
              </w:rPr>
              <w:t>т.ч</w:t>
            </w:r>
            <w:proofErr w:type="spellEnd"/>
            <w:r w:rsidRPr="00D246A1">
              <w:rPr>
                <w:b/>
              </w:rPr>
              <w:t>. собственными силами</w:t>
            </w:r>
          </w:p>
        </w:tc>
        <w:tc>
          <w:tcPr>
            <w:tcW w:w="1134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начало</w:t>
            </w:r>
          </w:p>
        </w:tc>
        <w:tc>
          <w:tcPr>
            <w:tcW w:w="1276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окончание</w:t>
            </w:r>
          </w:p>
        </w:tc>
        <w:tc>
          <w:tcPr>
            <w:tcW w:w="1701" w:type="dxa"/>
            <w:vMerge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7393" w:rsidRPr="00873A4D" w:rsidTr="00257A8A">
        <w:trPr>
          <w:trHeight w:val="67"/>
        </w:trPr>
        <w:tc>
          <w:tcPr>
            <w:tcW w:w="1682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1</w:t>
            </w:r>
          </w:p>
        </w:tc>
        <w:tc>
          <w:tcPr>
            <w:tcW w:w="1466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2</w:t>
            </w:r>
          </w:p>
        </w:tc>
        <w:tc>
          <w:tcPr>
            <w:tcW w:w="2693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3</w:t>
            </w:r>
          </w:p>
        </w:tc>
        <w:tc>
          <w:tcPr>
            <w:tcW w:w="1134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4</w:t>
            </w:r>
          </w:p>
        </w:tc>
        <w:tc>
          <w:tcPr>
            <w:tcW w:w="1276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5</w:t>
            </w:r>
          </w:p>
        </w:tc>
        <w:tc>
          <w:tcPr>
            <w:tcW w:w="1701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6</w:t>
            </w:r>
          </w:p>
        </w:tc>
      </w:tr>
      <w:tr w:rsidR="00DA7393" w:rsidRPr="00873A4D" w:rsidTr="00257A8A">
        <w:trPr>
          <w:trHeight w:val="67"/>
        </w:trPr>
        <w:tc>
          <w:tcPr>
            <w:tcW w:w="1682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1466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</w:tr>
    </w:tbl>
    <w:p w:rsidR="00DA7393" w:rsidRPr="008D3793" w:rsidRDefault="00DA7393" w:rsidP="00DA7393">
      <w:pPr>
        <w:tabs>
          <w:tab w:val="num" w:pos="720"/>
        </w:tabs>
        <w:spacing w:after="0" w:line="240" w:lineRule="auto"/>
        <w:ind w:firstLine="720"/>
        <w:jc w:val="both"/>
        <w:rPr>
          <w:rFonts w:eastAsia="Times New Roman"/>
          <w:b/>
          <w:bCs/>
          <w:lang w:eastAsia="ru-RU"/>
        </w:rPr>
      </w:pPr>
      <w:r w:rsidRPr="008D3793">
        <w:rPr>
          <w:rFonts w:eastAsia="Times New Roman"/>
          <w:b/>
          <w:lang w:eastAsia="ru-RU"/>
        </w:rPr>
        <w:t xml:space="preserve">В целях оценки по данному показателю аналогичными признаются объекты, по которым осуществлялось строительство работ не менее  </w:t>
      </w:r>
      <w:r w:rsidRPr="008D3793">
        <w:rPr>
          <w:rFonts w:eastAsia="Times New Roman"/>
          <w:b/>
          <w:u w:val="single"/>
          <w:lang w:eastAsia="ru-RU"/>
        </w:rPr>
        <w:t xml:space="preserve">   </w:t>
      </w:r>
      <w:r>
        <w:rPr>
          <w:rFonts w:eastAsia="Times New Roman"/>
          <w:b/>
          <w:u w:val="single"/>
          <w:lang w:eastAsia="ru-RU"/>
        </w:rPr>
        <w:t>______</w:t>
      </w:r>
      <w:r w:rsidRPr="008D3793">
        <w:rPr>
          <w:rFonts w:eastAsia="Times New Roman"/>
          <w:b/>
          <w:u w:val="single"/>
          <w:lang w:eastAsia="ru-RU"/>
        </w:rPr>
        <w:t xml:space="preserve">    </w:t>
      </w:r>
      <w:r>
        <w:rPr>
          <w:rFonts w:eastAsia="Times New Roman"/>
          <w:b/>
          <w:lang w:eastAsia="ru-RU"/>
        </w:rPr>
        <w:t xml:space="preserve"> млн. рублей, ___копеек, в том числе НДС 18%</w:t>
      </w:r>
      <w:r w:rsidRPr="008D3793">
        <w:rPr>
          <w:rFonts w:eastAsia="Times New Roman"/>
          <w:b/>
          <w:lang w:eastAsia="ru-RU"/>
        </w:rPr>
        <w:t xml:space="preserve"> по одному договору.</w:t>
      </w:r>
    </w:p>
    <w:p w:rsidR="00DA7393" w:rsidRPr="00D246A1" w:rsidRDefault="00DA7393" w:rsidP="00DA7393">
      <w:pPr>
        <w:spacing w:after="0" w:line="240" w:lineRule="auto"/>
        <w:ind w:left="720"/>
        <w:jc w:val="both"/>
        <w:rPr>
          <w:b/>
        </w:rPr>
      </w:pPr>
    </w:p>
    <w:p w:rsidR="00DA7393" w:rsidRPr="00D246A1" w:rsidRDefault="00DA7393" w:rsidP="00DA739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D246A1">
        <w:rPr>
          <w:b/>
        </w:rPr>
        <w:t xml:space="preserve">Наличие квалифицированного персонала для выполнения работ по предмету </w:t>
      </w:r>
      <w:r>
        <w:rPr>
          <w:rFonts w:eastAsia="Times New Roman"/>
          <w:b/>
          <w:bCs/>
          <w:lang w:eastAsia="ru-RU"/>
        </w:rPr>
        <w:t>тендера</w:t>
      </w:r>
      <w:r w:rsidRPr="00D246A1">
        <w:rPr>
          <w:b/>
        </w:rPr>
        <w:t xml:space="preserve">: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980"/>
        <w:gridCol w:w="3600"/>
        <w:gridCol w:w="2392"/>
      </w:tblGrid>
      <w:tr w:rsidR="00DA7393" w:rsidRPr="00873A4D" w:rsidTr="00257A8A">
        <w:trPr>
          <w:cantSplit/>
          <w:trHeight w:val="58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 xml:space="preserve">№ </w:t>
            </w:r>
            <w:proofErr w:type="gramStart"/>
            <w:r w:rsidRPr="00D246A1">
              <w:rPr>
                <w:b/>
              </w:rPr>
              <w:t>п</w:t>
            </w:r>
            <w:proofErr w:type="gramEnd"/>
            <w:r w:rsidRPr="00D246A1">
              <w:rPr>
                <w:b/>
              </w:rPr>
              <w:t>/п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Ф.И.О.</w:t>
            </w:r>
          </w:p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специалиста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Должность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Образование, квалификация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Стаж работы, лет</w:t>
            </w:r>
          </w:p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по специальности</w:t>
            </w:r>
          </w:p>
        </w:tc>
      </w:tr>
      <w:tr w:rsidR="00DA7393" w:rsidRPr="00873A4D" w:rsidTr="00257A8A">
        <w:trPr>
          <w:cantSplit/>
          <w:trHeight w:val="90"/>
        </w:trPr>
        <w:tc>
          <w:tcPr>
            <w:tcW w:w="540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1</w:t>
            </w:r>
          </w:p>
        </w:tc>
        <w:tc>
          <w:tcPr>
            <w:tcW w:w="1440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2</w:t>
            </w:r>
          </w:p>
        </w:tc>
        <w:tc>
          <w:tcPr>
            <w:tcW w:w="1980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3</w:t>
            </w:r>
          </w:p>
        </w:tc>
        <w:tc>
          <w:tcPr>
            <w:tcW w:w="3600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4</w:t>
            </w:r>
          </w:p>
        </w:tc>
        <w:tc>
          <w:tcPr>
            <w:tcW w:w="2392" w:type="dxa"/>
          </w:tcPr>
          <w:p w:rsidR="00DA7393" w:rsidRPr="00D246A1" w:rsidRDefault="00DA7393" w:rsidP="00257A8A">
            <w:pPr>
              <w:spacing w:after="0" w:line="240" w:lineRule="auto"/>
              <w:jc w:val="center"/>
              <w:rPr>
                <w:b/>
              </w:rPr>
            </w:pPr>
            <w:r w:rsidRPr="00D246A1">
              <w:rPr>
                <w:b/>
              </w:rPr>
              <w:t>5</w:t>
            </w:r>
          </w:p>
        </w:tc>
      </w:tr>
      <w:tr w:rsidR="00DA7393" w:rsidRPr="00873A4D" w:rsidTr="00257A8A">
        <w:trPr>
          <w:cantSplit/>
          <w:trHeight w:val="90"/>
        </w:trPr>
        <w:tc>
          <w:tcPr>
            <w:tcW w:w="540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  <w:tc>
          <w:tcPr>
            <w:tcW w:w="2392" w:type="dxa"/>
          </w:tcPr>
          <w:p w:rsidR="00DA7393" w:rsidRPr="00D246A1" w:rsidRDefault="00DA7393" w:rsidP="00257A8A">
            <w:pPr>
              <w:spacing w:after="0" w:line="240" w:lineRule="auto"/>
              <w:rPr>
                <w:b/>
              </w:rPr>
            </w:pPr>
          </w:p>
        </w:tc>
      </w:tr>
    </w:tbl>
    <w:p w:rsidR="00DA7393" w:rsidRPr="00D246A1" w:rsidRDefault="00DA7393" w:rsidP="00DA7393">
      <w:pPr>
        <w:spacing w:after="0" w:line="240" w:lineRule="auto"/>
        <w:jc w:val="both"/>
        <w:rPr>
          <w:b/>
        </w:rPr>
      </w:pPr>
      <w:r w:rsidRPr="00D246A1">
        <w:rPr>
          <w:b/>
        </w:rPr>
        <w:t xml:space="preserve">Сведения могут подтверждаться копиями дипломов и сертификатов руководителей и специалистов, которые будут задействованы при выполнении работ по </w:t>
      </w:r>
      <w:r>
        <w:rPr>
          <w:rFonts w:eastAsia="Times New Roman"/>
          <w:b/>
          <w:bCs/>
          <w:lang w:eastAsia="ru-RU"/>
        </w:rPr>
        <w:t>договору</w:t>
      </w:r>
      <w:r w:rsidRPr="00D246A1">
        <w:rPr>
          <w:b/>
        </w:rPr>
        <w:t>.</w:t>
      </w:r>
    </w:p>
    <w:p w:rsidR="00DA7393" w:rsidRPr="00D246A1" w:rsidRDefault="00DA7393" w:rsidP="00DA7393">
      <w:pPr>
        <w:spacing w:after="0" w:line="240" w:lineRule="auto"/>
        <w:ind w:left="720"/>
        <w:jc w:val="both"/>
        <w:rPr>
          <w:b/>
        </w:rPr>
      </w:pPr>
    </w:p>
    <w:p w:rsidR="00DA7393" w:rsidRPr="00D246A1" w:rsidRDefault="00DA7393" w:rsidP="00DA7393">
      <w:pPr>
        <w:numPr>
          <w:ilvl w:val="0"/>
          <w:numId w:val="3"/>
        </w:numPr>
        <w:tabs>
          <w:tab w:val="clear" w:pos="1080"/>
          <w:tab w:val="num" w:pos="720"/>
          <w:tab w:val="left" w:pos="993"/>
        </w:tabs>
        <w:spacing w:after="0" w:line="240" w:lineRule="auto"/>
        <w:ind w:left="0" w:right="-142" w:firstLine="709"/>
        <w:jc w:val="both"/>
        <w:rPr>
          <w:b/>
        </w:rPr>
      </w:pPr>
      <w:r w:rsidRPr="00D246A1">
        <w:rPr>
          <w:b/>
        </w:rPr>
        <w:t>Сведения о наличии специализированных оборудования, необходимого для выполнения работ по предмету договора.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994"/>
        <w:gridCol w:w="1417"/>
      </w:tblGrid>
      <w:tr w:rsidR="00DA7393" w:rsidRPr="008D3793" w:rsidTr="00257A8A">
        <w:trPr>
          <w:cantSplit/>
          <w:trHeight w:val="58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8D3793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8D3793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количество</w:t>
            </w:r>
          </w:p>
        </w:tc>
      </w:tr>
      <w:tr w:rsidR="00DA7393" w:rsidRPr="008D3793" w:rsidTr="00257A8A">
        <w:trPr>
          <w:cantSplit/>
          <w:trHeight w:val="90"/>
        </w:trPr>
        <w:tc>
          <w:tcPr>
            <w:tcW w:w="54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7994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DA7393" w:rsidRPr="008D3793" w:rsidTr="00257A8A">
        <w:trPr>
          <w:cantSplit/>
          <w:trHeight w:val="90"/>
        </w:trPr>
        <w:tc>
          <w:tcPr>
            <w:tcW w:w="54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994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DA7393" w:rsidRDefault="00DA7393" w:rsidP="00DA7393">
      <w:pPr>
        <w:spacing w:after="0" w:line="240" w:lineRule="auto"/>
        <w:ind w:left="1080" w:right="125"/>
        <w:jc w:val="both"/>
        <w:rPr>
          <w:rFonts w:eastAsia="Times New Roman"/>
          <w:b/>
          <w:bCs/>
          <w:lang w:eastAsia="ru-RU"/>
        </w:rPr>
      </w:pPr>
    </w:p>
    <w:p w:rsidR="00DA7393" w:rsidRPr="00D246A1" w:rsidRDefault="00DA7393" w:rsidP="00DA7393">
      <w:pPr>
        <w:keepNext/>
        <w:keepLines/>
        <w:widowControl w:val="0"/>
        <w:numPr>
          <w:ilvl w:val="0"/>
          <w:numId w:val="3"/>
        </w:numPr>
        <w:suppressLineNumbers/>
        <w:tabs>
          <w:tab w:val="clear" w:pos="108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720"/>
        <w:jc w:val="both"/>
        <w:rPr>
          <w:b/>
        </w:rPr>
      </w:pPr>
      <w:r w:rsidRPr="00D246A1">
        <w:rPr>
          <w:b/>
        </w:rPr>
        <w:t xml:space="preserve">Сведения о наличии действующей системы менеджмента качества применительно к работам, являющимся предметом </w:t>
      </w:r>
      <w:r>
        <w:rPr>
          <w:rFonts w:eastAsia="Times New Roman"/>
          <w:b/>
          <w:lang w:eastAsia="ru-RU"/>
        </w:rPr>
        <w:t>тендера</w:t>
      </w:r>
      <w:r w:rsidRPr="00D246A1">
        <w:rPr>
          <w:b/>
        </w:rPr>
        <w:t xml:space="preserve"> (подтверждается наличием соответствующего сертификата).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980"/>
        <w:gridCol w:w="3298"/>
        <w:gridCol w:w="2700"/>
      </w:tblGrid>
      <w:tr w:rsidR="00DA7393" w:rsidRPr="008D3793" w:rsidTr="00257A8A">
        <w:trPr>
          <w:cantSplit/>
          <w:trHeight w:val="58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8D3793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8D3793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Ф.И.О.</w:t>
            </w:r>
          </w:p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специалиста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Должность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сертификат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Стаж работы, лет</w:t>
            </w:r>
          </w:p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по специальности</w:t>
            </w:r>
          </w:p>
        </w:tc>
      </w:tr>
      <w:tr w:rsidR="00DA7393" w:rsidRPr="008D3793" w:rsidTr="00257A8A">
        <w:trPr>
          <w:cantSplit/>
          <w:trHeight w:val="90"/>
        </w:trPr>
        <w:tc>
          <w:tcPr>
            <w:tcW w:w="54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4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98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3298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270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D3793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DA7393" w:rsidRPr="008D3793" w:rsidTr="00257A8A">
        <w:trPr>
          <w:cantSplit/>
          <w:trHeight w:val="90"/>
        </w:trPr>
        <w:tc>
          <w:tcPr>
            <w:tcW w:w="54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98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DA7393" w:rsidRPr="008D3793" w:rsidRDefault="00DA7393" w:rsidP="00257A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DA7393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</w:p>
    <w:bookmarkEnd w:id="0"/>
    <w:p w:rsidR="00DA7393" w:rsidRPr="008D3793" w:rsidRDefault="00DA7393" w:rsidP="00DA7393">
      <w:pPr>
        <w:pStyle w:val="a8"/>
        <w:spacing w:after="0"/>
        <w:ind w:left="708"/>
        <w:rPr>
          <w:sz w:val="22"/>
          <w:szCs w:val="22"/>
        </w:rPr>
      </w:pPr>
      <w:r>
        <w:rPr>
          <w:sz w:val="22"/>
          <w:szCs w:val="22"/>
        </w:rPr>
        <w:t>Полноту и достоверность сведений подтверждаю.</w:t>
      </w:r>
    </w:p>
    <w:p w:rsidR="00DA7393" w:rsidRPr="008D3793" w:rsidRDefault="00DA7393" w:rsidP="00DA7393">
      <w:pPr>
        <w:pStyle w:val="a8"/>
        <w:spacing w:after="0"/>
        <w:ind w:left="708"/>
        <w:rPr>
          <w:sz w:val="22"/>
          <w:szCs w:val="22"/>
        </w:rPr>
      </w:pPr>
    </w:p>
    <w:p w:rsidR="00DA7393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        ____________                            /____________________/</w:t>
      </w:r>
    </w:p>
    <w:p w:rsidR="00DA7393" w:rsidRPr="00F3206A" w:rsidRDefault="00DA7393" w:rsidP="00DA7393">
      <w:pPr>
        <w:widowControl w:val="0"/>
        <w:spacing w:after="0" w:line="240" w:lineRule="auto"/>
        <w:jc w:val="both"/>
        <w:outlineLvl w:val="0"/>
        <w:rPr>
          <w:rFonts w:eastAsia="Times New Roman"/>
          <w:b/>
          <w:i/>
          <w:sz w:val="20"/>
          <w:szCs w:val="20"/>
          <w:lang w:eastAsia="ru-RU"/>
        </w:rPr>
      </w:pPr>
      <w:r w:rsidRPr="00C83AC2">
        <w:rPr>
          <w:rFonts w:eastAsia="Times New Roman"/>
          <w:b/>
          <w:i/>
          <w:sz w:val="20"/>
          <w:szCs w:val="20"/>
          <w:lang w:eastAsia="ru-RU"/>
        </w:rPr>
        <w:t>(наименование организации,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C83AC2">
        <w:rPr>
          <w:rFonts w:eastAsia="Times New Roman"/>
          <w:b/>
          <w:i/>
          <w:sz w:val="20"/>
          <w:szCs w:val="20"/>
          <w:lang w:eastAsia="ru-RU"/>
        </w:rPr>
        <w:t>должность)</w:t>
      </w: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(подпись)                                                           (ФИО)</w:t>
      </w:r>
    </w:p>
    <w:p w:rsidR="00DA7393" w:rsidRPr="008D3793" w:rsidRDefault="00DA7393" w:rsidP="00DA7393">
      <w:pPr>
        <w:widowControl w:val="0"/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МП</w:t>
      </w:r>
      <w:r w:rsidRPr="008D3793">
        <w:rPr>
          <w:rFonts w:eastAsia="Times New Roman"/>
          <w:b/>
          <w:lang w:eastAsia="ru-RU"/>
        </w:rPr>
        <w:t xml:space="preserve">    </w:t>
      </w:r>
    </w:p>
    <w:p w:rsidR="00DA7393" w:rsidRDefault="00DA7393" w:rsidP="00DA7393">
      <w:pPr>
        <w:pStyle w:val="a5"/>
        <w:rPr>
          <w:b/>
          <w:bCs/>
          <w:i/>
        </w:rPr>
      </w:pPr>
    </w:p>
    <w:p w:rsidR="00DA7393" w:rsidRPr="00D246A1" w:rsidRDefault="00DA7393" w:rsidP="00DA7393">
      <w:pPr>
        <w:pStyle w:val="a5"/>
        <w:rPr>
          <w:sz w:val="22"/>
        </w:rPr>
      </w:pPr>
      <w:r w:rsidRPr="00C92720">
        <w:rPr>
          <w:bCs/>
          <w:i/>
        </w:rPr>
        <w:t>* форма заполняется на бланке организации</w:t>
      </w:r>
    </w:p>
    <w:p w:rsidR="00460052" w:rsidRPr="00D74F9D" w:rsidRDefault="00460052" w:rsidP="00D74F9D"/>
    <w:sectPr w:rsidR="00460052" w:rsidRPr="00D74F9D" w:rsidSect="0092227C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C2"/>
    <w:multiLevelType w:val="multilevel"/>
    <w:tmpl w:val="650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2F0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3D26F20"/>
    <w:multiLevelType w:val="multilevel"/>
    <w:tmpl w:val="61A8D9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5E9C5C02"/>
    <w:multiLevelType w:val="hybridMultilevel"/>
    <w:tmpl w:val="BC3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61024"/>
    <w:multiLevelType w:val="hybridMultilevel"/>
    <w:tmpl w:val="59F23094"/>
    <w:lvl w:ilvl="0" w:tplc="07CA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260D3"/>
    <w:multiLevelType w:val="hybridMultilevel"/>
    <w:tmpl w:val="7B8A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C"/>
    <w:rsid w:val="001C3EC4"/>
    <w:rsid w:val="00460052"/>
    <w:rsid w:val="00533703"/>
    <w:rsid w:val="00563C37"/>
    <w:rsid w:val="006D7518"/>
    <w:rsid w:val="0076591B"/>
    <w:rsid w:val="00860BE9"/>
    <w:rsid w:val="008D71BC"/>
    <w:rsid w:val="00B67306"/>
    <w:rsid w:val="00BF5358"/>
    <w:rsid w:val="00D74F9D"/>
    <w:rsid w:val="00D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F535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F5358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460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A7393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A73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uiPriority w:val="39"/>
    <w:rsid w:val="00DA7393"/>
    <w:pPr>
      <w:spacing w:after="0" w:line="240" w:lineRule="auto"/>
    </w:pPr>
    <w:rPr>
      <w:rFonts w:ascii="Times New Roman" w:hAnsi="Times New Roman" w:cs="Times New Roman"/>
      <w:b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F535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F5358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460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E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A7393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A739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uiPriority w:val="39"/>
    <w:rsid w:val="00DA7393"/>
    <w:pPr>
      <w:spacing w:after="0" w:line="240" w:lineRule="auto"/>
    </w:pPr>
    <w:rPr>
      <w:rFonts w:ascii="Times New Roman" w:hAnsi="Times New Roman" w:cs="Times New Roman"/>
      <w:b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 Сергей</dc:creator>
  <cp:lastModifiedBy>Смолянинов Сергей</cp:lastModifiedBy>
  <cp:revision>2</cp:revision>
  <dcterms:created xsi:type="dcterms:W3CDTF">2020-11-26T08:59:00Z</dcterms:created>
  <dcterms:modified xsi:type="dcterms:W3CDTF">2020-11-26T08:59:00Z</dcterms:modified>
</cp:coreProperties>
</file>